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8F" w:rsidRDefault="0062214A" w:rsidP="0062214A">
      <w:pPr>
        <w:spacing w:line="360" w:lineRule="auto"/>
        <w:ind w:firstLine="568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ПРОЕКТ</w:t>
      </w: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70198F" w:rsidRDefault="0070198F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</w:p>
    <w:p w:rsidR="00923A41" w:rsidRPr="004C7D07" w:rsidRDefault="00923A41" w:rsidP="00923A41">
      <w:pPr>
        <w:spacing w:line="360" w:lineRule="auto"/>
        <w:ind w:firstLine="568"/>
        <w:jc w:val="center"/>
        <w:rPr>
          <w:rFonts w:eastAsia="Calibri"/>
          <w:sz w:val="28"/>
          <w:szCs w:val="28"/>
        </w:rPr>
      </w:pPr>
      <w:r w:rsidRPr="004C7D07">
        <w:rPr>
          <w:rFonts w:eastAsia="Calibri"/>
          <w:sz w:val="28"/>
          <w:szCs w:val="28"/>
        </w:rPr>
        <w:t xml:space="preserve">ЗАКЛЮЧЕНИЕ ОБ ЭКСПЕРТИЗЕ </w:t>
      </w:r>
    </w:p>
    <w:p w:rsidR="00923A41" w:rsidRDefault="004C7D07" w:rsidP="00923A41">
      <w:pPr>
        <w:widowControl w:val="0"/>
        <w:autoSpaceDE w:val="0"/>
        <w:autoSpaceDN w:val="0"/>
        <w:ind w:firstLine="568"/>
        <w:jc w:val="center"/>
        <w:rPr>
          <w:rFonts w:eastAsia="Calibri"/>
          <w:color w:val="FF0000"/>
          <w:sz w:val="28"/>
          <w:szCs w:val="28"/>
        </w:rPr>
      </w:pPr>
      <w:r w:rsidRPr="00D75B2C">
        <w:rPr>
          <w:sz w:val="28"/>
          <w:szCs w:val="28"/>
        </w:rPr>
        <w:t>Закона Карачаево-Черкесской Р</w:t>
      </w:r>
      <w:r w:rsidR="00796027">
        <w:rPr>
          <w:sz w:val="28"/>
          <w:szCs w:val="28"/>
        </w:rPr>
        <w:t xml:space="preserve">еспублики от </w:t>
      </w:r>
      <w:r w:rsidR="006C2264">
        <w:rPr>
          <w:sz w:val="28"/>
          <w:szCs w:val="28"/>
        </w:rPr>
        <w:t>27.1</w:t>
      </w:r>
      <w:r w:rsidR="00796027">
        <w:rPr>
          <w:sz w:val="28"/>
          <w:szCs w:val="28"/>
        </w:rPr>
        <w:t>1.</w:t>
      </w:r>
      <w:r w:rsidR="006C2264">
        <w:rPr>
          <w:sz w:val="28"/>
          <w:szCs w:val="28"/>
        </w:rPr>
        <w:t>2012</w:t>
      </w:r>
      <w:r w:rsidR="00796027">
        <w:rPr>
          <w:sz w:val="28"/>
          <w:szCs w:val="28"/>
        </w:rPr>
        <w:t xml:space="preserve"> № </w:t>
      </w:r>
      <w:r w:rsidR="006C2264">
        <w:rPr>
          <w:sz w:val="28"/>
          <w:szCs w:val="28"/>
        </w:rPr>
        <w:t>91</w:t>
      </w:r>
      <w:r w:rsidR="00796027">
        <w:rPr>
          <w:sz w:val="28"/>
          <w:szCs w:val="28"/>
        </w:rPr>
        <w:t>-РЗ</w:t>
      </w:r>
      <w:r w:rsidR="007618D3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Pr="00D75B2C">
        <w:rPr>
          <w:sz w:val="28"/>
          <w:szCs w:val="28"/>
        </w:rPr>
        <w:t>«</w:t>
      </w:r>
      <w:r w:rsidR="006C2264" w:rsidRPr="006C2264">
        <w:rPr>
          <w:sz w:val="28"/>
          <w:szCs w:val="28"/>
        </w:rPr>
        <w:t>О патентной системе налогообложения</w:t>
      </w:r>
      <w:r w:rsidRPr="00D75B2C">
        <w:rPr>
          <w:sz w:val="28"/>
          <w:szCs w:val="28"/>
        </w:rPr>
        <w:t>»</w:t>
      </w:r>
      <w:r w:rsidR="00923A41" w:rsidRPr="00923A41">
        <w:rPr>
          <w:rFonts w:eastAsia="Calibri"/>
          <w:color w:val="FF0000"/>
          <w:sz w:val="28"/>
          <w:szCs w:val="28"/>
        </w:rPr>
        <w:t xml:space="preserve"> </w:t>
      </w:r>
    </w:p>
    <w:p w:rsidR="004C7D07" w:rsidRDefault="004C7D07" w:rsidP="0070198F">
      <w:pPr>
        <w:widowControl w:val="0"/>
        <w:autoSpaceDE w:val="0"/>
        <w:autoSpaceDN w:val="0"/>
        <w:ind w:firstLine="568"/>
        <w:jc w:val="both"/>
        <w:rPr>
          <w:rFonts w:eastAsia="Calibri"/>
          <w:color w:val="FF0000"/>
          <w:sz w:val="28"/>
          <w:szCs w:val="28"/>
        </w:rPr>
      </w:pPr>
    </w:p>
    <w:p w:rsidR="00923A41" w:rsidRPr="009E5809" w:rsidRDefault="00923A41" w:rsidP="0070198F">
      <w:pPr>
        <w:spacing w:line="360" w:lineRule="auto"/>
        <w:ind w:firstLine="568"/>
        <w:jc w:val="both"/>
        <w:rPr>
          <w:rFonts w:eastAsia="Calibri"/>
          <w:sz w:val="28"/>
          <w:szCs w:val="28"/>
        </w:rPr>
      </w:pPr>
      <w:r w:rsidRPr="004C7D07">
        <w:rPr>
          <w:rFonts w:eastAsia="Calibri"/>
          <w:sz w:val="28"/>
          <w:szCs w:val="28"/>
        </w:rPr>
        <w:t>Министерство экономического развития Карачаево-Черкесской Республики (далее - Уполномоченный орган) в соответствии с постановлением Правительства Карачаево-Черкесской Республики от 26.05.2017 № 140 «О порядке проведения органами исполнительной власти Карачаево-Черкесской Республики оценки регулирующего воздействия проектов нор</w:t>
      </w:r>
      <w:r w:rsidR="004C7D07" w:rsidRPr="004C7D07">
        <w:rPr>
          <w:rFonts w:eastAsia="Calibri"/>
          <w:sz w:val="28"/>
          <w:szCs w:val="28"/>
        </w:rPr>
        <w:t>мативных правовых актов</w:t>
      </w:r>
      <w:r w:rsidRPr="004C7D07">
        <w:rPr>
          <w:rFonts w:eastAsia="Calibri"/>
          <w:sz w:val="28"/>
          <w:szCs w:val="28"/>
        </w:rPr>
        <w:t xml:space="preserve"> Карачаево-Черкесской Республики, оценки фактического воздействия и экспертизы нормативных правовых актов Карачаево-Черкесской Республики»</w:t>
      </w:r>
      <w:r w:rsidRPr="006F4EB3">
        <w:rPr>
          <w:rFonts w:eastAsia="Calibri"/>
          <w:sz w:val="28"/>
          <w:szCs w:val="28"/>
        </w:rPr>
        <w:t>,</w:t>
      </w:r>
      <w:r w:rsidRPr="006C2264">
        <w:rPr>
          <w:rFonts w:eastAsia="Calibri"/>
          <w:sz w:val="28"/>
          <w:szCs w:val="28"/>
        </w:rPr>
        <w:t xml:space="preserve"> </w:t>
      </w:r>
      <w:r w:rsidRPr="004C7D07">
        <w:rPr>
          <w:rFonts w:eastAsia="Calibri"/>
          <w:sz w:val="28"/>
          <w:szCs w:val="28"/>
        </w:rPr>
        <w:t>рассмотрело</w:t>
      </w:r>
      <w:r w:rsidRPr="006C2264">
        <w:rPr>
          <w:rFonts w:eastAsia="Calibri"/>
          <w:sz w:val="28"/>
          <w:szCs w:val="28"/>
        </w:rPr>
        <w:t xml:space="preserve"> </w:t>
      </w:r>
      <w:r w:rsidR="004C7D07" w:rsidRPr="006C2264">
        <w:rPr>
          <w:rFonts w:eastAsia="Calibri"/>
          <w:sz w:val="28"/>
          <w:szCs w:val="28"/>
        </w:rPr>
        <w:t xml:space="preserve">Закона Карачаево-Черкесской Республики от </w:t>
      </w:r>
      <w:r w:rsidR="006C2264" w:rsidRPr="006C2264">
        <w:rPr>
          <w:rFonts w:eastAsia="Calibri"/>
          <w:sz w:val="28"/>
          <w:szCs w:val="28"/>
        </w:rPr>
        <w:t>27.1</w:t>
      </w:r>
      <w:r w:rsidR="004C7D07" w:rsidRPr="006C2264">
        <w:rPr>
          <w:rFonts w:eastAsia="Calibri"/>
          <w:sz w:val="28"/>
          <w:szCs w:val="28"/>
        </w:rPr>
        <w:t>1.20</w:t>
      </w:r>
      <w:r w:rsidR="006C2264" w:rsidRPr="006C2264">
        <w:rPr>
          <w:rFonts w:eastAsia="Calibri"/>
          <w:sz w:val="28"/>
          <w:szCs w:val="28"/>
        </w:rPr>
        <w:t>12</w:t>
      </w:r>
      <w:r w:rsidR="004C7D07" w:rsidRPr="006C2264">
        <w:rPr>
          <w:rFonts w:eastAsia="Calibri"/>
          <w:sz w:val="28"/>
          <w:szCs w:val="28"/>
        </w:rPr>
        <w:t xml:space="preserve"> № </w:t>
      </w:r>
      <w:r w:rsidR="006C2264" w:rsidRPr="006C2264">
        <w:rPr>
          <w:rFonts w:eastAsia="Calibri"/>
          <w:sz w:val="28"/>
          <w:szCs w:val="28"/>
        </w:rPr>
        <w:t>9</w:t>
      </w:r>
      <w:r w:rsidR="004C7D07" w:rsidRPr="006C2264">
        <w:rPr>
          <w:rFonts w:eastAsia="Calibri"/>
          <w:sz w:val="28"/>
          <w:szCs w:val="28"/>
        </w:rPr>
        <w:t>1-РЗ</w:t>
      </w:r>
      <w:r w:rsidR="002962FC" w:rsidRPr="006C2264">
        <w:rPr>
          <w:rFonts w:eastAsia="Calibri"/>
          <w:sz w:val="28"/>
          <w:szCs w:val="28"/>
        </w:rPr>
        <w:t xml:space="preserve"> </w:t>
      </w:r>
      <w:r w:rsidR="004C7D07" w:rsidRPr="006C2264">
        <w:rPr>
          <w:rFonts w:eastAsia="Calibri"/>
          <w:sz w:val="28"/>
          <w:szCs w:val="28"/>
        </w:rPr>
        <w:t>«</w:t>
      </w:r>
      <w:r w:rsidR="006C2264" w:rsidRPr="006C2264">
        <w:rPr>
          <w:rFonts w:eastAsia="Calibri"/>
          <w:sz w:val="28"/>
          <w:szCs w:val="28"/>
        </w:rPr>
        <w:t>О патентной системе налогообложения</w:t>
      </w:r>
      <w:r w:rsidR="004C7D07" w:rsidRPr="006C2264">
        <w:rPr>
          <w:rFonts w:eastAsia="Calibri"/>
          <w:sz w:val="28"/>
          <w:szCs w:val="28"/>
        </w:rPr>
        <w:t xml:space="preserve">» </w:t>
      </w:r>
      <w:r w:rsidRPr="006C2264">
        <w:rPr>
          <w:rFonts w:eastAsia="Calibri"/>
          <w:sz w:val="28"/>
          <w:szCs w:val="28"/>
        </w:rPr>
        <w:t xml:space="preserve">(далее – </w:t>
      </w:r>
      <w:r w:rsidR="004C7D07" w:rsidRPr="006C2264">
        <w:rPr>
          <w:rFonts w:eastAsia="Calibri"/>
          <w:sz w:val="28"/>
          <w:szCs w:val="28"/>
        </w:rPr>
        <w:t xml:space="preserve">Закон </w:t>
      </w:r>
      <w:r w:rsidR="00865431" w:rsidRPr="006C2264">
        <w:rPr>
          <w:rFonts w:eastAsia="Calibri"/>
          <w:sz w:val="28"/>
          <w:szCs w:val="28"/>
        </w:rPr>
        <w:t>КЧР</w:t>
      </w:r>
      <w:r w:rsidR="004C7D07" w:rsidRPr="006C2264">
        <w:rPr>
          <w:rFonts w:eastAsia="Calibri"/>
          <w:sz w:val="28"/>
          <w:szCs w:val="28"/>
        </w:rPr>
        <w:t xml:space="preserve"> № </w:t>
      </w:r>
      <w:r w:rsidR="006C2264">
        <w:rPr>
          <w:rFonts w:eastAsia="Calibri"/>
          <w:sz w:val="28"/>
          <w:szCs w:val="28"/>
        </w:rPr>
        <w:t>91</w:t>
      </w:r>
      <w:r w:rsidR="004C7D07" w:rsidRPr="006C2264">
        <w:rPr>
          <w:rFonts w:eastAsia="Calibri"/>
          <w:sz w:val="28"/>
          <w:szCs w:val="28"/>
        </w:rPr>
        <w:t>-Р</w:t>
      </w:r>
      <w:r w:rsidR="004C7D07" w:rsidRPr="009E5809">
        <w:rPr>
          <w:rFonts w:eastAsia="Calibri"/>
          <w:sz w:val="28"/>
          <w:szCs w:val="28"/>
        </w:rPr>
        <w:t>З</w:t>
      </w:r>
      <w:r w:rsidRPr="009E5809">
        <w:rPr>
          <w:rFonts w:eastAsia="Calibri"/>
          <w:sz w:val="28"/>
          <w:szCs w:val="28"/>
        </w:rPr>
        <w:t xml:space="preserve">) и сообщает следующее. </w:t>
      </w:r>
    </w:p>
    <w:p w:rsidR="00923A41" w:rsidRPr="004C7D07" w:rsidRDefault="00923A41" w:rsidP="0070198F">
      <w:pPr>
        <w:spacing w:line="360" w:lineRule="auto"/>
        <w:ind w:firstLine="568"/>
        <w:jc w:val="both"/>
        <w:rPr>
          <w:rFonts w:eastAsia="Calibri"/>
          <w:sz w:val="28"/>
          <w:szCs w:val="28"/>
        </w:rPr>
      </w:pPr>
      <w:r w:rsidRPr="004C7D07">
        <w:rPr>
          <w:rFonts w:eastAsia="Calibri"/>
          <w:sz w:val="28"/>
          <w:szCs w:val="28"/>
        </w:rPr>
        <w:t>Настоящее заключение подготовлено впервые.</w:t>
      </w:r>
    </w:p>
    <w:p w:rsidR="00923A41" w:rsidRPr="004C7D07" w:rsidRDefault="00923A41" w:rsidP="0070198F">
      <w:pPr>
        <w:spacing w:line="360" w:lineRule="auto"/>
        <w:ind w:firstLine="568"/>
        <w:jc w:val="both"/>
        <w:rPr>
          <w:sz w:val="28"/>
          <w:szCs w:val="28"/>
        </w:rPr>
      </w:pPr>
      <w:r w:rsidRPr="004C7D07">
        <w:rPr>
          <w:sz w:val="28"/>
          <w:szCs w:val="28"/>
        </w:rPr>
        <w:t xml:space="preserve">Разработчиком </w:t>
      </w:r>
      <w:r w:rsidR="00865431" w:rsidRPr="004C7D07">
        <w:rPr>
          <w:sz w:val="28"/>
          <w:szCs w:val="28"/>
        </w:rPr>
        <w:t>Закон</w:t>
      </w:r>
      <w:r w:rsidR="00395A2C">
        <w:rPr>
          <w:sz w:val="28"/>
          <w:szCs w:val="28"/>
        </w:rPr>
        <w:t>а</w:t>
      </w:r>
      <w:r w:rsidR="00865431" w:rsidRPr="004C7D07">
        <w:rPr>
          <w:sz w:val="28"/>
          <w:szCs w:val="28"/>
        </w:rPr>
        <w:t xml:space="preserve"> </w:t>
      </w:r>
      <w:r w:rsidR="00865431">
        <w:rPr>
          <w:sz w:val="28"/>
          <w:szCs w:val="28"/>
        </w:rPr>
        <w:t>КЧР</w:t>
      </w:r>
      <w:r w:rsidR="00865431" w:rsidRPr="004C7D07">
        <w:rPr>
          <w:sz w:val="28"/>
          <w:szCs w:val="28"/>
        </w:rPr>
        <w:t xml:space="preserve"> № </w:t>
      </w:r>
      <w:r w:rsidR="006C2264">
        <w:rPr>
          <w:sz w:val="28"/>
          <w:szCs w:val="28"/>
        </w:rPr>
        <w:t>91</w:t>
      </w:r>
      <w:r w:rsidR="00865431" w:rsidRPr="004C7D07">
        <w:rPr>
          <w:sz w:val="28"/>
          <w:szCs w:val="28"/>
        </w:rPr>
        <w:t>-РЗ</w:t>
      </w:r>
      <w:r w:rsidR="00865431">
        <w:rPr>
          <w:sz w:val="28"/>
          <w:szCs w:val="28"/>
        </w:rPr>
        <w:t xml:space="preserve"> </w:t>
      </w:r>
      <w:r w:rsidR="009E5809">
        <w:rPr>
          <w:sz w:val="28"/>
          <w:szCs w:val="28"/>
        </w:rPr>
        <w:t xml:space="preserve">Министерство финансов </w:t>
      </w:r>
      <w:r w:rsidR="002B2581">
        <w:rPr>
          <w:sz w:val="28"/>
          <w:szCs w:val="28"/>
        </w:rPr>
        <w:t>К</w:t>
      </w:r>
      <w:r w:rsidR="009E5809">
        <w:rPr>
          <w:sz w:val="28"/>
          <w:szCs w:val="28"/>
        </w:rPr>
        <w:t xml:space="preserve">арачаево-Черкесской Республики </w:t>
      </w:r>
      <w:r w:rsidRPr="007016C1">
        <w:rPr>
          <w:sz w:val="28"/>
          <w:szCs w:val="28"/>
        </w:rPr>
        <w:t>(далее – Разработчик, Министерство</w:t>
      </w:r>
      <w:r w:rsidR="002B2581">
        <w:rPr>
          <w:sz w:val="28"/>
          <w:szCs w:val="28"/>
        </w:rPr>
        <w:t>)</w:t>
      </w:r>
      <w:r w:rsidRPr="004C7D07">
        <w:rPr>
          <w:sz w:val="28"/>
          <w:szCs w:val="28"/>
        </w:rPr>
        <w:t xml:space="preserve">. </w:t>
      </w:r>
    </w:p>
    <w:p w:rsidR="00923A41" w:rsidRPr="004C7D07" w:rsidRDefault="00923A41" w:rsidP="0070198F">
      <w:pPr>
        <w:spacing w:line="360" w:lineRule="auto"/>
        <w:ind w:firstLine="568"/>
        <w:jc w:val="both"/>
        <w:rPr>
          <w:rFonts w:eastAsia="Calibri"/>
          <w:sz w:val="28"/>
          <w:szCs w:val="28"/>
        </w:rPr>
      </w:pPr>
      <w:r w:rsidRPr="004C7D07">
        <w:rPr>
          <w:rFonts w:eastAsia="Calibri"/>
          <w:sz w:val="28"/>
          <w:szCs w:val="28"/>
        </w:rPr>
        <w:t xml:space="preserve">Уполномоченным органом проведены публичные консультации в сроки с </w:t>
      </w:r>
      <w:r w:rsidR="002B2581">
        <w:rPr>
          <w:rFonts w:eastAsia="Calibri"/>
          <w:sz w:val="28"/>
          <w:szCs w:val="28"/>
        </w:rPr>
        <w:t>01</w:t>
      </w:r>
      <w:r w:rsidR="004C7D07" w:rsidRPr="004C7D07">
        <w:rPr>
          <w:rFonts w:eastAsia="Calibri"/>
          <w:sz w:val="28"/>
          <w:szCs w:val="28"/>
        </w:rPr>
        <w:t>.0</w:t>
      </w:r>
      <w:r w:rsidR="002B2581">
        <w:rPr>
          <w:rFonts w:eastAsia="Calibri"/>
          <w:sz w:val="28"/>
          <w:szCs w:val="28"/>
        </w:rPr>
        <w:t>4</w:t>
      </w:r>
      <w:r w:rsidRPr="004C7D07">
        <w:rPr>
          <w:rFonts w:eastAsia="Calibri"/>
          <w:sz w:val="28"/>
          <w:szCs w:val="28"/>
        </w:rPr>
        <w:t>.20</w:t>
      </w:r>
      <w:r w:rsidR="004C7D07" w:rsidRPr="004C7D07">
        <w:rPr>
          <w:rFonts w:eastAsia="Calibri"/>
          <w:sz w:val="28"/>
          <w:szCs w:val="28"/>
        </w:rPr>
        <w:t>2</w:t>
      </w:r>
      <w:r w:rsidR="002B2581">
        <w:rPr>
          <w:rFonts w:eastAsia="Calibri"/>
          <w:sz w:val="28"/>
          <w:szCs w:val="28"/>
        </w:rPr>
        <w:t>1</w:t>
      </w:r>
      <w:r w:rsidRPr="004C7D07">
        <w:rPr>
          <w:rFonts w:eastAsia="Calibri"/>
          <w:sz w:val="28"/>
          <w:szCs w:val="28"/>
        </w:rPr>
        <w:t xml:space="preserve"> – </w:t>
      </w:r>
      <w:r w:rsidR="002B2581">
        <w:rPr>
          <w:rFonts w:eastAsia="Calibri"/>
          <w:sz w:val="28"/>
          <w:szCs w:val="28"/>
        </w:rPr>
        <w:t>04</w:t>
      </w:r>
      <w:r w:rsidRPr="004C7D07">
        <w:rPr>
          <w:rFonts w:eastAsia="Calibri"/>
          <w:sz w:val="28"/>
          <w:szCs w:val="28"/>
        </w:rPr>
        <w:t>.</w:t>
      </w:r>
      <w:r w:rsidR="002B2581">
        <w:rPr>
          <w:rFonts w:eastAsia="Calibri"/>
          <w:sz w:val="28"/>
          <w:szCs w:val="28"/>
        </w:rPr>
        <w:t>05</w:t>
      </w:r>
      <w:r w:rsidRPr="004C7D07">
        <w:rPr>
          <w:rFonts w:eastAsia="Calibri"/>
          <w:sz w:val="28"/>
          <w:szCs w:val="28"/>
        </w:rPr>
        <w:t>.20</w:t>
      </w:r>
      <w:r w:rsidR="004C7D07" w:rsidRPr="004C7D07">
        <w:rPr>
          <w:rFonts w:eastAsia="Calibri"/>
          <w:sz w:val="28"/>
          <w:szCs w:val="28"/>
        </w:rPr>
        <w:t>2</w:t>
      </w:r>
      <w:r w:rsidR="002B2581">
        <w:rPr>
          <w:rFonts w:eastAsia="Calibri"/>
          <w:sz w:val="28"/>
          <w:szCs w:val="28"/>
        </w:rPr>
        <w:t>1</w:t>
      </w:r>
      <w:r w:rsidRPr="004C7D07">
        <w:rPr>
          <w:rFonts w:eastAsia="Calibri"/>
          <w:sz w:val="28"/>
          <w:szCs w:val="28"/>
        </w:rPr>
        <w:t xml:space="preserve"> года. </w:t>
      </w:r>
    </w:p>
    <w:p w:rsidR="00923A41" w:rsidRPr="002962FC" w:rsidRDefault="00923A41" w:rsidP="0070198F">
      <w:pPr>
        <w:spacing w:line="360" w:lineRule="auto"/>
        <w:ind w:firstLine="568"/>
        <w:jc w:val="both"/>
        <w:rPr>
          <w:sz w:val="28"/>
          <w:szCs w:val="28"/>
        </w:rPr>
      </w:pPr>
      <w:proofErr w:type="gramStart"/>
      <w:r w:rsidRPr="002962FC">
        <w:rPr>
          <w:sz w:val="28"/>
          <w:szCs w:val="28"/>
        </w:rPr>
        <w:lastRenderedPageBreak/>
        <w:t xml:space="preserve">Информация о проведении экспертизы </w:t>
      </w:r>
      <w:r w:rsidR="00865431" w:rsidRPr="004C7D07">
        <w:rPr>
          <w:sz w:val="28"/>
          <w:szCs w:val="28"/>
        </w:rPr>
        <w:t>Закон</w:t>
      </w:r>
      <w:r w:rsidR="00395A2C">
        <w:rPr>
          <w:sz w:val="28"/>
          <w:szCs w:val="28"/>
        </w:rPr>
        <w:t>а</w:t>
      </w:r>
      <w:r w:rsidR="00865431" w:rsidRPr="004C7D07">
        <w:rPr>
          <w:sz w:val="28"/>
          <w:szCs w:val="28"/>
        </w:rPr>
        <w:t xml:space="preserve"> </w:t>
      </w:r>
      <w:r w:rsidR="00865431">
        <w:rPr>
          <w:sz w:val="28"/>
          <w:szCs w:val="28"/>
        </w:rPr>
        <w:t>КЧР</w:t>
      </w:r>
      <w:r w:rsidR="00865431" w:rsidRPr="004C7D07">
        <w:rPr>
          <w:sz w:val="28"/>
          <w:szCs w:val="28"/>
        </w:rPr>
        <w:t xml:space="preserve"> № </w:t>
      </w:r>
      <w:r w:rsidR="002B2581">
        <w:rPr>
          <w:sz w:val="28"/>
          <w:szCs w:val="28"/>
        </w:rPr>
        <w:t>91</w:t>
      </w:r>
      <w:r w:rsidR="00865431" w:rsidRPr="004C7D07">
        <w:rPr>
          <w:sz w:val="28"/>
          <w:szCs w:val="28"/>
        </w:rPr>
        <w:t>-РЗ</w:t>
      </w:r>
      <w:r w:rsidR="002962FC" w:rsidRPr="002962FC">
        <w:rPr>
          <w:sz w:val="28"/>
          <w:szCs w:val="28"/>
        </w:rPr>
        <w:t xml:space="preserve"> </w:t>
      </w:r>
      <w:r w:rsidRPr="002962FC">
        <w:rPr>
          <w:sz w:val="28"/>
          <w:szCs w:val="28"/>
        </w:rPr>
        <w:t xml:space="preserve">размещена Уполномоченным органом в информационно-телекоммуникационной сети «Интернет» на официальном сайте Уполномоченного органа по адресу: http://economykchr.ru/ в разделе «Оценка регулирующего воздействия», подразделе «Экспертиза действующих НПА», и на типовом региональном </w:t>
      </w:r>
      <w:proofErr w:type="spellStart"/>
      <w:r w:rsidRPr="002962FC">
        <w:rPr>
          <w:sz w:val="28"/>
          <w:szCs w:val="28"/>
        </w:rPr>
        <w:t>интернет-портале</w:t>
      </w:r>
      <w:proofErr w:type="spellEnd"/>
      <w:r w:rsidRPr="002962FC">
        <w:rPr>
          <w:sz w:val="28"/>
          <w:szCs w:val="28"/>
        </w:rPr>
        <w:t xml:space="preserve"> для публичного обсуждения проектов и действующих нормативных актов органов власти по адресу: http://orv.kchgov.</w:t>
      </w:r>
      <w:r w:rsidR="00796027">
        <w:rPr>
          <w:sz w:val="28"/>
          <w:szCs w:val="28"/>
        </w:rPr>
        <w:t xml:space="preserve">ru, ID проекта: </w:t>
      </w:r>
      <w:r w:rsidR="002B2581" w:rsidRPr="002B2581">
        <w:rPr>
          <w:sz w:val="28"/>
          <w:szCs w:val="28"/>
        </w:rPr>
        <w:t>03/05/04-21/00011398</w:t>
      </w:r>
      <w:r w:rsidRPr="002962FC">
        <w:rPr>
          <w:sz w:val="28"/>
          <w:szCs w:val="28"/>
        </w:rPr>
        <w:t>.</w:t>
      </w:r>
      <w:proofErr w:type="gramEnd"/>
    </w:p>
    <w:p w:rsidR="002B2581" w:rsidRDefault="00A47835" w:rsidP="0070198F">
      <w:pPr>
        <w:spacing w:line="360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23A41" w:rsidRPr="002962FC">
        <w:rPr>
          <w:sz w:val="28"/>
          <w:szCs w:val="28"/>
        </w:rPr>
        <w:t xml:space="preserve">ведомления о проведении публичных консультаций в отношении </w:t>
      </w:r>
      <w:r w:rsidR="00865431">
        <w:rPr>
          <w:sz w:val="28"/>
          <w:szCs w:val="28"/>
        </w:rPr>
        <w:t xml:space="preserve">        </w:t>
      </w:r>
      <w:r w:rsidR="002962FC" w:rsidRPr="004C7D07">
        <w:rPr>
          <w:sz w:val="28"/>
          <w:szCs w:val="28"/>
        </w:rPr>
        <w:t>Закон</w:t>
      </w:r>
      <w:r w:rsidR="002962FC">
        <w:rPr>
          <w:sz w:val="28"/>
          <w:szCs w:val="28"/>
        </w:rPr>
        <w:t>а</w:t>
      </w:r>
      <w:r w:rsidR="002962FC" w:rsidRPr="004C7D07">
        <w:rPr>
          <w:sz w:val="28"/>
          <w:szCs w:val="28"/>
        </w:rPr>
        <w:t xml:space="preserve"> </w:t>
      </w:r>
      <w:r w:rsidR="00865431">
        <w:rPr>
          <w:sz w:val="28"/>
          <w:szCs w:val="28"/>
        </w:rPr>
        <w:t>КЧР</w:t>
      </w:r>
      <w:r w:rsidR="002962FC" w:rsidRPr="004C7D07">
        <w:rPr>
          <w:sz w:val="28"/>
          <w:szCs w:val="28"/>
        </w:rPr>
        <w:t xml:space="preserve"> № </w:t>
      </w:r>
      <w:r w:rsidR="002B2581">
        <w:rPr>
          <w:sz w:val="28"/>
          <w:szCs w:val="28"/>
        </w:rPr>
        <w:t>9</w:t>
      </w:r>
      <w:r w:rsidR="002962FC" w:rsidRPr="004C7D07">
        <w:rPr>
          <w:sz w:val="28"/>
          <w:szCs w:val="28"/>
        </w:rPr>
        <w:t>1-РЗ</w:t>
      </w:r>
      <w:r w:rsidR="002962FC" w:rsidRPr="002962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были направлены </w:t>
      </w:r>
      <w:r w:rsidR="00FC1672">
        <w:rPr>
          <w:sz w:val="28"/>
          <w:szCs w:val="28"/>
        </w:rPr>
        <w:t xml:space="preserve">членам </w:t>
      </w:r>
      <w:r w:rsidR="00923A41" w:rsidRPr="002962FC">
        <w:rPr>
          <w:sz w:val="28"/>
          <w:szCs w:val="28"/>
        </w:rPr>
        <w:t xml:space="preserve">Консультативного совета по оценке регулирующего воздействия при Министерстве экономического развития </w:t>
      </w:r>
      <w:r w:rsidR="00A72A0D">
        <w:rPr>
          <w:sz w:val="28"/>
          <w:szCs w:val="28"/>
        </w:rPr>
        <w:t xml:space="preserve">Карачаево-Черкесской Республики и в </w:t>
      </w:r>
      <w:r w:rsidR="00A72A0D" w:rsidRPr="00A72A0D">
        <w:rPr>
          <w:sz w:val="28"/>
          <w:szCs w:val="28"/>
        </w:rPr>
        <w:t>Управление ФНС России по Карачаево-Черкесской Республике</w:t>
      </w:r>
      <w:r w:rsidR="00A72A0D">
        <w:rPr>
          <w:sz w:val="28"/>
          <w:szCs w:val="28"/>
        </w:rPr>
        <w:t>.</w:t>
      </w:r>
    </w:p>
    <w:p w:rsidR="0053515A" w:rsidRPr="0053515A" w:rsidRDefault="00923A41" w:rsidP="0070198F">
      <w:pPr>
        <w:spacing w:line="360" w:lineRule="auto"/>
        <w:ind w:firstLine="568"/>
        <w:jc w:val="both"/>
        <w:rPr>
          <w:sz w:val="28"/>
          <w:szCs w:val="28"/>
        </w:rPr>
      </w:pPr>
      <w:r w:rsidRPr="0053515A">
        <w:rPr>
          <w:sz w:val="28"/>
          <w:szCs w:val="28"/>
        </w:rPr>
        <w:t xml:space="preserve">По результатам проведения публичных консультаций в отношении </w:t>
      </w:r>
      <w:r w:rsidR="00865431">
        <w:rPr>
          <w:sz w:val="28"/>
          <w:szCs w:val="28"/>
        </w:rPr>
        <w:t xml:space="preserve">        </w:t>
      </w:r>
      <w:r w:rsidR="002962FC" w:rsidRPr="00B06CB2">
        <w:rPr>
          <w:sz w:val="28"/>
          <w:szCs w:val="28"/>
        </w:rPr>
        <w:t xml:space="preserve">Закона </w:t>
      </w:r>
      <w:r w:rsidR="00865431">
        <w:rPr>
          <w:sz w:val="28"/>
          <w:szCs w:val="28"/>
        </w:rPr>
        <w:t>КЧР</w:t>
      </w:r>
      <w:r w:rsidR="002962FC" w:rsidRPr="00B06CB2">
        <w:rPr>
          <w:sz w:val="28"/>
          <w:szCs w:val="28"/>
        </w:rPr>
        <w:t xml:space="preserve"> № </w:t>
      </w:r>
      <w:r w:rsidR="00A72A0D">
        <w:rPr>
          <w:sz w:val="28"/>
          <w:szCs w:val="28"/>
        </w:rPr>
        <w:t>91</w:t>
      </w:r>
      <w:r w:rsidR="002962FC" w:rsidRPr="00B06CB2">
        <w:rPr>
          <w:sz w:val="28"/>
          <w:szCs w:val="28"/>
        </w:rPr>
        <w:t>-РЗ</w:t>
      </w:r>
      <w:r w:rsidRPr="0053515A">
        <w:rPr>
          <w:sz w:val="28"/>
          <w:szCs w:val="28"/>
        </w:rPr>
        <w:t xml:space="preserve"> </w:t>
      </w:r>
      <w:r w:rsidR="00AA469A">
        <w:rPr>
          <w:sz w:val="28"/>
          <w:szCs w:val="28"/>
        </w:rPr>
        <w:t>замечания и предложения не поступили</w:t>
      </w:r>
      <w:r w:rsidR="00D0611C">
        <w:rPr>
          <w:sz w:val="28"/>
          <w:szCs w:val="28"/>
        </w:rPr>
        <w:t>.</w:t>
      </w:r>
      <w:r w:rsidR="0053515A" w:rsidRPr="0053515A">
        <w:rPr>
          <w:sz w:val="28"/>
          <w:szCs w:val="28"/>
        </w:rPr>
        <w:t xml:space="preserve"> </w:t>
      </w:r>
    </w:p>
    <w:p w:rsidR="00D00FBC" w:rsidRDefault="00DB2C6F" w:rsidP="00D00FBC">
      <w:pPr>
        <w:autoSpaceDE w:val="0"/>
        <w:autoSpaceDN w:val="0"/>
        <w:adjustRightInd w:val="0"/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DB2C6F">
        <w:rPr>
          <w:rFonts w:eastAsiaTheme="minorHAnsi"/>
          <w:sz w:val="28"/>
          <w:szCs w:val="28"/>
          <w:lang w:eastAsia="en-US"/>
        </w:rPr>
        <w:t xml:space="preserve">Закон </w:t>
      </w:r>
      <w:r w:rsidR="00865431">
        <w:rPr>
          <w:rFonts w:eastAsiaTheme="minorHAnsi"/>
          <w:sz w:val="28"/>
          <w:szCs w:val="28"/>
          <w:lang w:eastAsia="en-US"/>
        </w:rPr>
        <w:t>КЧР</w:t>
      </w:r>
      <w:r w:rsidRPr="00DB2C6F">
        <w:rPr>
          <w:rFonts w:eastAsiaTheme="minorHAnsi"/>
          <w:sz w:val="28"/>
          <w:szCs w:val="28"/>
          <w:lang w:eastAsia="en-US"/>
        </w:rPr>
        <w:t xml:space="preserve"> № </w:t>
      </w:r>
      <w:r w:rsidR="00AA469A">
        <w:rPr>
          <w:rFonts w:eastAsiaTheme="minorHAnsi"/>
          <w:sz w:val="28"/>
          <w:szCs w:val="28"/>
          <w:lang w:eastAsia="en-US"/>
        </w:rPr>
        <w:t>91</w:t>
      </w:r>
      <w:r w:rsidRPr="00DB2C6F">
        <w:rPr>
          <w:rFonts w:eastAsiaTheme="minorHAnsi"/>
          <w:sz w:val="28"/>
          <w:szCs w:val="28"/>
          <w:lang w:eastAsia="en-US"/>
        </w:rPr>
        <w:t>-РЗ</w:t>
      </w:r>
      <w:r w:rsidR="00D171FD">
        <w:rPr>
          <w:rFonts w:eastAsiaTheme="minorHAnsi"/>
          <w:sz w:val="28"/>
          <w:szCs w:val="28"/>
          <w:lang w:eastAsia="en-US"/>
        </w:rPr>
        <w:t xml:space="preserve"> </w:t>
      </w:r>
      <w:r w:rsidR="00D00FBC">
        <w:rPr>
          <w:rFonts w:eastAsiaTheme="minorHAnsi"/>
          <w:sz w:val="28"/>
          <w:szCs w:val="28"/>
          <w:lang w:eastAsia="en-US"/>
        </w:rPr>
        <w:t xml:space="preserve">разработан в соответствии со </w:t>
      </w:r>
      <w:hyperlink r:id="rId7" w:history="1">
        <w:r w:rsidR="00D00FBC" w:rsidRPr="00D00FBC">
          <w:rPr>
            <w:sz w:val="28"/>
            <w:szCs w:val="28"/>
          </w:rPr>
          <w:t>статьей 346.43</w:t>
        </w:r>
      </w:hyperlink>
      <w:r w:rsidR="00D00FBC">
        <w:rPr>
          <w:rFonts w:eastAsiaTheme="minorHAnsi"/>
          <w:sz w:val="28"/>
          <w:szCs w:val="28"/>
          <w:lang w:eastAsia="en-US"/>
        </w:rPr>
        <w:t xml:space="preserve"> Налогового кодекса Российской Федерации вводит на территории Карачаево-Черкесской Республики патентную систему налогообложения.</w:t>
      </w:r>
    </w:p>
    <w:p w:rsidR="00923A41" w:rsidRDefault="00923A41" w:rsidP="0070198F">
      <w:pPr>
        <w:spacing w:line="360" w:lineRule="auto"/>
        <w:ind w:firstLine="568"/>
        <w:jc w:val="both"/>
        <w:rPr>
          <w:rFonts w:eastAsia="Calibri"/>
          <w:sz w:val="28"/>
          <w:szCs w:val="28"/>
        </w:rPr>
      </w:pPr>
      <w:r w:rsidRPr="0023137E">
        <w:rPr>
          <w:rFonts w:eastAsia="Calibri"/>
          <w:sz w:val="28"/>
          <w:szCs w:val="28"/>
        </w:rPr>
        <w:t xml:space="preserve">По результатам исследования </w:t>
      </w:r>
      <w:r>
        <w:rPr>
          <w:rFonts w:eastAsia="Calibri"/>
          <w:sz w:val="28"/>
          <w:szCs w:val="28"/>
        </w:rPr>
        <w:t xml:space="preserve">Закона </w:t>
      </w:r>
      <w:r w:rsidR="00DC4C9B">
        <w:rPr>
          <w:rFonts w:eastAsia="Calibri"/>
          <w:sz w:val="28"/>
          <w:szCs w:val="28"/>
        </w:rPr>
        <w:t xml:space="preserve">КЧР № </w:t>
      </w:r>
      <w:r w:rsidR="00D00FBC">
        <w:rPr>
          <w:rFonts w:eastAsia="Calibri"/>
          <w:sz w:val="28"/>
          <w:szCs w:val="28"/>
        </w:rPr>
        <w:t>91</w:t>
      </w:r>
      <w:r w:rsidR="00DC4C9B">
        <w:rPr>
          <w:rFonts w:eastAsia="Calibri"/>
          <w:sz w:val="28"/>
          <w:szCs w:val="28"/>
        </w:rPr>
        <w:t>-</w:t>
      </w:r>
      <w:r w:rsidR="00865431">
        <w:rPr>
          <w:rFonts w:eastAsia="Calibri"/>
          <w:sz w:val="28"/>
          <w:szCs w:val="28"/>
        </w:rPr>
        <w:t>РЗ</w:t>
      </w:r>
      <w:r w:rsidR="00210AD4">
        <w:rPr>
          <w:rFonts w:eastAsia="Calibri"/>
          <w:sz w:val="28"/>
          <w:szCs w:val="28"/>
        </w:rPr>
        <w:t xml:space="preserve"> </w:t>
      </w:r>
      <w:r w:rsidRPr="009747E0">
        <w:rPr>
          <w:rFonts w:eastAsia="Calibri"/>
          <w:sz w:val="28"/>
          <w:szCs w:val="28"/>
        </w:rPr>
        <w:t>сделаны следующие выводы:</w:t>
      </w:r>
    </w:p>
    <w:p w:rsidR="00D569D1" w:rsidRDefault="00AA1CA0" w:rsidP="00D569D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1 статье </w:t>
      </w:r>
      <w:r w:rsidRPr="00AA1CA0">
        <w:rPr>
          <w:rFonts w:eastAsiaTheme="minorHAnsi"/>
          <w:sz w:val="28"/>
          <w:szCs w:val="28"/>
          <w:lang w:eastAsia="en-US"/>
        </w:rPr>
        <w:t>Закона КЧР № 91-РЗ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A1CA0">
        <w:rPr>
          <w:rFonts w:eastAsiaTheme="minorHAnsi"/>
          <w:sz w:val="28"/>
          <w:szCs w:val="28"/>
          <w:lang w:eastAsia="en-US"/>
        </w:rPr>
        <w:t>ус</w:t>
      </w:r>
      <w:r>
        <w:rPr>
          <w:rFonts w:eastAsiaTheme="minorHAnsi"/>
          <w:sz w:val="28"/>
          <w:szCs w:val="28"/>
          <w:lang w:eastAsia="en-US"/>
        </w:rPr>
        <w:t>танавливаются размеры потенциально возможного к получению индивидуальными предпринимателями</w:t>
      </w:r>
      <w:r w:rsidR="00D569D1" w:rsidRPr="00D569D1">
        <w:rPr>
          <w:rFonts w:eastAsiaTheme="minorHAnsi"/>
          <w:sz w:val="28"/>
          <w:szCs w:val="28"/>
          <w:lang w:eastAsia="en-US"/>
        </w:rPr>
        <w:t xml:space="preserve"> </w:t>
      </w:r>
      <w:r w:rsidR="00D569D1">
        <w:rPr>
          <w:rFonts w:eastAsiaTheme="minorHAnsi"/>
          <w:sz w:val="28"/>
          <w:szCs w:val="28"/>
          <w:lang w:eastAsia="en-US"/>
        </w:rPr>
        <w:t>годового дохода</w:t>
      </w:r>
      <w:r>
        <w:rPr>
          <w:rFonts w:eastAsiaTheme="minorHAnsi"/>
          <w:sz w:val="28"/>
          <w:szCs w:val="28"/>
          <w:lang w:eastAsia="en-US"/>
        </w:rPr>
        <w:t>,</w:t>
      </w:r>
      <w:r w:rsidR="00D569D1">
        <w:rPr>
          <w:rFonts w:eastAsiaTheme="minorHAnsi"/>
          <w:sz w:val="28"/>
          <w:szCs w:val="28"/>
          <w:lang w:eastAsia="en-US"/>
        </w:rPr>
        <w:t xml:space="preserve"> в отношении которых применяется </w:t>
      </w:r>
      <w:r w:rsidR="00D569D1" w:rsidRPr="00D569D1">
        <w:rPr>
          <w:rFonts w:eastAsiaTheme="minorHAnsi"/>
          <w:sz w:val="28"/>
          <w:szCs w:val="28"/>
          <w:lang w:eastAsia="en-US"/>
        </w:rPr>
        <w:t>патентная система налогообложения</w:t>
      </w:r>
      <w:r w:rsidR="00A548C5">
        <w:rPr>
          <w:rFonts w:eastAsiaTheme="minorHAnsi"/>
          <w:sz w:val="28"/>
          <w:szCs w:val="28"/>
          <w:lang w:eastAsia="en-US"/>
        </w:rPr>
        <w:t>:</w:t>
      </w:r>
    </w:p>
    <w:p w:rsidR="00A548C5" w:rsidRDefault="00A548C5" w:rsidP="00D569D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для индивидуальных предпринимателей, </w:t>
      </w:r>
      <w:r w:rsidR="00AA1CA0">
        <w:rPr>
          <w:rFonts w:eastAsiaTheme="minorHAnsi"/>
          <w:sz w:val="28"/>
          <w:szCs w:val="28"/>
          <w:lang w:eastAsia="en-US"/>
        </w:rPr>
        <w:t>не имеющи</w:t>
      </w:r>
      <w:r>
        <w:rPr>
          <w:rFonts w:eastAsiaTheme="minorHAnsi"/>
          <w:sz w:val="28"/>
          <w:szCs w:val="28"/>
          <w:lang w:eastAsia="en-US"/>
        </w:rPr>
        <w:t>х</w:t>
      </w:r>
      <w:r w:rsidR="00AA1CA0">
        <w:rPr>
          <w:rFonts w:eastAsiaTheme="minorHAnsi"/>
          <w:sz w:val="28"/>
          <w:szCs w:val="28"/>
          <w:lang w:eastAsia="en-US"/>
        </w:rPr>
        <w:t xml:space="preserve"> наемных работников, </w:t>
      </w:r>
      <w:r w:rsidR="00905819">
        <w:rPr>
          <w:rFonts w:eastAsiaTheme="minorHAnsi"/>
          <w:sz w:val="28"/>
          <w:szCs w:val="28"/>
          <w:lang w:eastAsia="en-US"/>
        </w:rPr>
        <w:t xml:space="preserve">согласно </w:t>
      </w:r>
      <w:r w:rsidR="007803F0">
        <w:rPr>
          <w:rFonts w:eastAsiaTheme="minorHAnsi"/>
          <w:sz w:val="28"/>
          <w:szCs w:val="28"/>
          <w:lang w:eastAsia="en-US"/>
        </w:rPr>
        <w:t>приложени</w:t>
      </w:r>
      <w:r w:rsidR="00905819">
        <w:rPr>
          <w:rFonts w:eastAsiaTheme="minorHAnsi"/>
          <w:sz w:val="28"/>
          <w:szCs w:val="28"/>
          <w:lang w:eastAsia="en-US"/>
        </w:rPr>
        <w:t>ю</w:t>
      </w:r>
      <w:r w:rsidR="007803F0">
        <w:rPr>
          <w:rFonts w:eastAsiaTheme="minorHAnsi"/>
          <w:sz w:val="28"/>
          <w:szCs w:val="28"/>
          <w:lang w:eastAsia="en-US"/>
        </w:rPr>
        <w:t xml:space="preserve"> 1 </w:t>
      </w:r>
      <w:r>
        <w:rPr>
          <w:rFonts w:eastAsiaTheme="minorHAnsi"/>
          <w:sz w:val="28"/>
          <w:szCs w:val="28"/>
          <w:lang w:eastAsia="en-US"/>
        </w:rPr>
        <w:t>к закону;</w:t>
      </w:r>
    </w:p>
    <w:p w:rsidR="00D569D1" w:rsidRDefault="00A548C5" w:rsidP="00D569D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для индивидуальных предпринимателей</w:t>
      </w:r>
      <w:r w:rsidR="007803F0">
        <w:rPr>
          <w:rFonts w:eastAsiaTheme="minorHAnsi"/>
          <w:sz w:val="28"/>
          <w:szCs w:val="28"/>
          <w:lang w:eastAsia="en-US"/>
        </w:rPr>
        <w:t>,</w:t>
      </w:r>
      <w:r w:rsidR="00AA1CA0">
        <w:rPr>
          <w:rFonts w:eastAsiaTheme="minorHAnsi"/>
          <w:sz w:val="28"/>
          <w:szCs w:val="28"/>
          <w:lang w:eastAsia="en-US"/>
        </w:rPr>
        <w:t xml:space="preserve"> </w:t>
      </w:r>
      <w:r w:rsidR="007803F0">
        <w:rPr>
          <w:rFonts w:eastAsiaTheme="minorHAnsi"/>
          <w:sz w:val="28"/>
          <w:szCs w:val="28"/>
          <w:lang w:eastAsia="en-US"/>
        </w:rPr>
        <w:t>имеющи</w:t>
      </w:r>
      <w:r>
        <w:rPr>
          <w:rFonts w:eastAsiaTheme="minorHAnsi"/>
          <w:sz w:val="28"/>
          <w:szCs w:val="28"/>
          <w:lang w:eastAsia="en-US"/>
        </w:rPr>
        <w:t>х</w:t>
      </w:r>
      <w:r w:rsidR="007803F0">
        <w:rPr>
          <w:rFonts w:eastAsiaTheme="minorHAnsi"/>
          <w:sz w:val="28"/>
          <w:szCs w:val="28"/>
          <w:lang w:eastAsia="en-US"/>
        </w:rPr>
        <w:t xml:space="preserve"> </w:t>
      </w:r>
      <w:r w:rsidR="00AA1CA0">
        <w:rPr>
          <w:rFonts w:eastAsiaTheme="minorHAnsi"/>
          <w:sz w:val="28"/>
          <w:szCs w:val="28"/>
          <w:lang w:eastAsia="en-US"/>
        </w:rPr>
        <w:t>наемных работников</w:t>
      </w:r>
      <w:r w:rsidR="007803F0">
        <w:rPr>
          <w:rFonts w:eastAsiaTheme="minorHAnsi"/>
          <w:sz w:val="28"/>
          <w:szCs w:val="28"/>
          <w:lang w:eastAsia="en-US"/>
        </w:rPr>
        <w:t>,</w:t>
      </w:r>
      <w:r w:rsidR="00AA1CA0">
        <w:rPr>
          <w:rFonts w:eastAsiaTheme="minorHAnsi"/>
          <w:sz w:val="28"/>
          <w:szCs w:val="28"/>
          <w:lang w:eastAsia="en-US"/>
        </w:rPr>
        <w:t xml:space="preserve"> </w:t>
      </w:r>
      <w:r w:rsidR="00905819">
        <w:rPr>
          <w:rFonts w:eastAsiaTheme="minorHAnsi"/>
          <w:sz w:val="28"/>
          <w:szCs w:val="28"/>
          <w:lang w:eastAsia="en-US"/>
        </w:rPr>
        <w:t xml:space="preserve">согласно </w:t>
      </w:r>
      <w:hyperlink r:id="rId8" w:history="1">
        <w:r w:rsidR="00AA1CA0" w:rsidRPr="00AA1CA0">
          <w:rPr>
            <w:rFonts w:eastAsiaTheme="minorHAnsi"/>
            <w:sz w:val="28"/>
            <w:szCs w:val="28"/>
            <w:lang w:eastAsia="en-US"/>
          </w:rPr>
          <w:t>приложени</w:t>
        </w:r>
        <w:r w:rsidR="00905819">
          <w:rPr>
            <w:rFonts w:eastAsiaTheme="minorHAnsi"/>
            <w:sz w:val="28"/>
            <w:szCs w:val="28"/>
            <w:lang w:eastAsia="en-US"/>
          </w:rPr>
          <w:t>ю</w:t>
        </w:r>
        <w:r w:rsidR="00AA1CA0" w:rsidRPr="00AA1CA0">
          <w:rPr>
            <w:rFonts w:eastAsiaTheme="minorHAnsi"/>
            <w:sz w:val="28"/>
            <w:szCs w:val="28"/>
            <w:lang w:eastAsia="en-US"/>
          </w:rPr>
          <w:t xml:space="preserve"> 2</w:t>
        </w:r>
      </w:hyperlink>
      <w:r w:rsidR="00905819">
        <w:rPr>
          <w:rFonts w:eastAsiaTheme="minorHAnsi"/>
          <w:sz w:val="28"/>
          <w:szCs w:val="28"/>
          <w:lang w:eastAsia="en-US"/>
        </w:rPr>
        <w:t xml:space="preserve"> к закону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56592" w:rsidRDefault="009C0FE1" w:rsidP="001258E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Проанализировав размеры указанных потенциально возможных </w:t>
      </w:r>
      <w:r w:rsidR="00F53AFD">
        <w:rPr>
          <w:rFonts w:eastAsiaTheme="minorHAnsi"/>
          <w:sz w:val="28"/>
          <w:szCs w:val="28"/>
          <w:lang w:eastAsia="en-US"/>
        </w:rPr>
        <w:t xml:space="preserve">годовых </w:t>
      </w:r>
      <w:r>
        <w:rPr>
          <w:rFonts w:eastAsiaTheme="minorHAnsi"/>
          <w:sz w:val="28"/>
          <w:szCs w:val="28"/>
          <w:lang w:eastAsia="en-US"/>
        </w:rPr>
        <w:t>доходов, Уполномоченны</w:t>
      </w:r>
      <w:r w:rsidR="001258E1">
        <w:rPr>
          <w:rFonts w:eastAsiaTheme="minorHAnsi"/>
          <w:sz w:val="28"/>
          <w:szCs w:val="28"/>
          <w:lang w:eastAsia="en-US"/>
        </w:rPr>
        <w:t xml:space="preserve">й орган сделал </w:t>
      </w:r>
      <w:r w:rsidR="00656592">
        <w:rPr>
          <w:rFonts w:eastAsiaTheme="minorHAnsi"/>
          <w:sz w:val="28"/>
          <w:szCs w:val="28"/>
          <w:lang w:eastAsia="en-US"/>
        </w:rPr>
        <w:t xml:space="preserve">следующий </w:t>
      </w:r>
      <w:r w:rsidR="001258E1">
        <w:rPr>
          <w:rFonts w:eastAsiaTheme="minorHAnsi"/>
          <w:sz w:val="28"/>
          <w:szCs w:val="28"/>
          <w:lang w:eastAsia="en-US"/>
        </w:rPr>
        <w:t>вывод</w:t>
      </w:r>
    </w:p>
    <w:p w:rsidR="001258E1" w:rsidRDefault="00ED41FB" w:rsidP="00F444C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</w:t>
      </w:r>
      <w:r w:rsidR="001258E1">
        <w:rPr>
          <w:rFonts w:eastAsiaTheme="minorHAnsi"/>
          <w:sz w:val="28"/>
          <w:szCs w:val="28"/>
          <w:lang w:eastAsia="en-US"/>
        </w:rPr>
        <w:t xml:space="preserve"> </w:t>
      </w:r>
      <w:r w:rsidR="003041A4">
        <w:rPr>
          <w:rFonts w:eastAsiaTheme="minorHAnsi"/>
          <w:sz w:val="28"/>
          <w:szCs w:val="28"/>
          <w:lang w:eastAsia="en-US"/>
        </w:rPr>
        <w:t>Р</w:t>
      </w:r>
      <w:r w:rsidR="00E15C9C">
        <w:rPr>
          <w:rFonts w:eastAsiaTheme="minorHAnsi"/>
          <w:sz w:val="28"/>
          <w:szCs w:val="28"/>
          <w:lang w:eastAsia="en-US"/>
        </w:rPr>
        <w:t xml:space="preserve">азмеры </w:t>
      </w:r>
      <w:r w:rsidR="001258E1">
        <w:rPr>
          <w:rFonts w:eastAsiaTheme="minorHAnsi"/>
          <w:sz w:val="28"/>
          <w:szCs w:val="28"/>
          <w:lang w:eastAsia="en-US"/>
        </w:rPr>
        <w:t>потенциально возможн</w:t>
      </w:r>
      <w:r w:rsidR="00E15C9C">
        <w:rPr>
          <w:rFonts w:eastAsiaTheme="minorHAnsi"/>
          <w:sz w:val="28"/>
          <w:szCs w:val="28"/>
          <w:lang w:eastAsia="en-US"/>
        </w:rPr>
        <w:t>ого</w:t>
      </w:r>
      <w:r w:rsidR="001258E1">
        <w:rPr>
          <w:rFonts w:eastAsiaTheme="minorHAnsi"/>
          <w:sz w:val="28"/>
          <w:szCs w:val="28"/>
          <w:lang w:eastAsia="en-US"/>
        </w:rPr>
        <w:t xml:space="preserve"> </w:t>
      </w:r>
      <w:r w:rsidR="00F53AFD">
        <w:rPr>
          <w:rFonts w:eastAsiaTheme="minorHAnsi"/>
          <w:sz w:val="28"/>
          <w:szCs w:val="28"/>
          <w:lang w:eastAsia="en-US"/>
        </w:rPr>
        <w:t>годов</w:t>
      </w:r>
      <w:r w:rsidR="00E15C9C">
        <w:rPr>
          <w:rFonts w:eastAsiaTheme="minorHAnsi"/>
          <w:sz w:val="28"/>
          <w:szCs w:val="28"/>
          <w:lang w:eastAsia="en-US"/>
        </w:rPr>
        <w:t>ого</w:t>
      </w:r>
      <w:r w:rsidR="00F53AFD">
        <w:rPr>
          <w:rFonts w:eastAsiaTheme="minorHAnsi"/>
          <w:sz w:val="28"/>
          <w:szCs w:val="28"/>
          <w:lang w:eastAsia="en-US"/>
        </w:rPr>
        <w:t xml:space="preserve"> </w:t>
      </w:r>
      <w:r w:rsidR="001258E1">
        <w:rPr>
          <w:rFonts w:eastAsiaTheme="minorHAnsi"/>
          <w:sz w:val="28"/>
          <w:szCs w:val="28"/>
          <w:lang w:eastAsia="en-US"/>
        </w:rPr>
        <w:t>доход</w:t>
      </w:r>
      <w:r w:rsidR="00E15C9C">
        <w:rPr>
          <w:rFonts w:eastAsiaTheme="minorHAnsi"/>
          <w:sz w:val="28"/>
          <w:szCs w:val="28"/>
          <w:lang w:eastAsia="en-US"/>
        </w:rPr>
        <w:t>а</w:t>
      </w:r>
      <w:r w:rsidR="003041A4" w:rsidRPr="003041A4">
        <w:rPr>
          <w:rFonts w:eastAsiaTheme="minorHAnsi"/>
          <w:sz w:val="28"/>
          <w:szCs w:val="28"/>
          <w:lang w:eastAsia="en-US"/>
        </w:rPr>
        <w:t xml:space="preserve"> </w:t>
      </w:r>
      <w:r w:rsidR="003041A4">
        <w:rPr>
          <w:rFonts w:eastAsiaTheme="minorHAnsi"/>
          <w:sz w:val="28"/>
          <w:szCs w:val="28"/>
          <w:lang w:eastAsia="en-US"/>
        </w:rPr>
        <w:t>к получению индивидуальными</w:t>
      </w:r>
      <w:r w:rsidR="00234F34" w:rsidRPr="00234F34">
        <w:rPr>
          <w:rFonts w:eastAsiaTheme="minorHAnsi"/>
          <w:sz w:val="28"/>
          <w:szCs w:val="28"/>
          <w:lang w:eastAsia="en-US"/>
        </w:rPr>
        <w:t xml:space="preserve"> </w:t>
      </w:r>
      <w:r w:rsidR="00234F34">
        <w:rPr>
          <w:rFonts w:eastAsiaTheme="minorHAnsi"/>
          <w:sz w:val="28"/>
          <w:szCs w:val="28"/>
          <w:lang w:eastAsia="en-US"/>
        </w:rPr>
        <w:t>предпринимателями</w:t>
      </w:r>
      <w:r w:rsidR="001258E1">
        <w:rPr>
          <w:rFonts w:eastAsiaTheme="minorHAnsi"/>
          <w:sz w:val="28"/>
          <w:szCs w:val="28"/>
          <w:lang w:eastAsia="en-US"/>
        </w:rPr>
        <w:t xml:space="preserve">, не имеющими наемных работников </w:t>
      </w:r>
      <w:r w:rsidR="001258E1" w:rsidRPr="007A4BE4">
        <w:rPr>
          <w:rFonts w:eastAsiaTheme="minorHAnsi"/>
          <w:b/>
          <w:sz w:val="28"/>
          <w:szCs w:val="28"/>
          <w:lang w:eastAsia="en-US"/>
        </w:rPr>
        <w:t>выше</w:t>
      </w:r>
      <w:r w:rsidR="001258E1">
        <w:rPr>
          <w:rFonts w:eastAsiaTheme="minorHAnsi"/>
          <w:sz w:val="28"/>
          <w:szCs w:val="28"/>
          <w:lang w:eastAsia="en-US"/>
        </w:rPr>
        <w:t xml:space="preserve"> </w:t>
      </w:r>
      <w:r w:rsidR="00E15C9C">
        <w:rPr>
          <w:rFonts w:eastAsiaTheme="minorHAnsi"/>
          <w:sz w:val="28"/>
          <w:szCs w:val="28"/>
          <w:lang w:eastAsia="en-US"/>
        </w:rPr>
        <w:t xml:space="preserve">размеров </w:t>
      </w:r>
      <w:r w:rsidR="001258E1">
        <w:rPr>
          <w:rFonts w:eastAsiaTheme="minorHAnsi"/>
          <w:sz w:val="28"/>
          <w:szCs w:val="28"/>
          <w:lang w:eastAsia="en-US"/>
        </w:rPr>
        <w:t xml:space="preserve">потенциально возможного </w:t>
      </w:r>
      <w:r w:rsidR="00F53AFD">
        <w:rPr>
          <w:rFonts w:eastAsiaTheme="minorHAnsi"/>
          <w:sz w:val="28"/>
          <w:szCs w:val="28"/>
          <w:lang w:eastAsia="en-US"/>
        </w:rPr>
        <w:t xml:space="preserve">годового </w:t>
      </w:r>
      <w:r w:rsidR="001258E1">
        <w:rPr>
          <w:rFonts w:eastAsiaTheme="minorHAnsi"/>
          <w:sz w:val="28"/>
          <w:szCs w:val="28"/>
          <w:lang w:eastAsia="en-US"/>
        </w:rPr>
        <w:t>дохода к получению индивидуальными предпринимателями, имеющими</w:t>
      </w:r>
      <w:r w:rsidR="00F539F2">
        <w:rPr>
          <w:rFonts w:eastAsiaTheme="minorHAnsi"/>
          <w:sz w:val="28"/>
          <w:szCs w:val="28"/>
          <w:lang w:eastAsia="en-US"/>
        </w:rPr>
        <w:t xml:space="preserve"> наемных работников,</w:t>
      </w:r>
      <w:r w:rsidR="00F539F2" w:rsidRPr="00F539F2">
        <w:rPr>
          <w:rFonts w:eastAsiaTheme="minorHAnsi"/>
          <w:sz w:val="28"/>
          <w:szCs w:val="28"/>
          <w:lang w:eastAsia="en-US"/>
        </w:rPr>
        <w:t xml:space="preserve"> </w:t>
      </w:r>
      <w:r w:rsidR="00F539F2">
        <w:rPr>
          <w:rFonts w:eastAsiaTheme="minorHAnsi"/>
          <w:sz w:val="28"/>
          <w:szCs w:val="28"/>
          <w:lang w:eastAsia="en-US"/>
        </w:rPr>
        <w:t xml:space="preserve">по </w:t>
      </w:r>
      <w:r w:rsidR="00F539F2" w:rsidRPr="00A548C5">
        <w:rPr>
          <w:rFonts w:eastAsiaTheme="minorHAnsi"/>
          <w:sz w:val="28"/>
          <w:szCs w:val="28"/>
          <w:lang w:eastAsia="en-US"/>
        </w:rPr>
        <w:t>вид</w:t>
      </w:r>
      <w:r w:rsidR="00F539F2">
        <w:rPr>
          <w:rFonts w:eastAsiaTheme="minorHAnsi"/>
          <w:sz w:val="28"/>
          <w:szCs w:val="28"/>
          <w:lang w:eastAsia="en-US"/>
        </w:rPr>
        <w:t>ам</w:t>
      </w:r>
      <w:r w:rsidR="00F539F2" w:rsidRPr="00A548C5">
        <w:rPr>
          <w:rFonts w:eastAsiaTheme="minorHAnsi"/>
          <w:sz w:val="28"/>
          <w:szCs w:val="28"/>
          <w:lang w:eastAsia="en-US"/>
        </w:rPr>
        <w:t xml:space="preserve"> предпринимательской деятельности</w:t>
      </w:r>
      <w:r w:rsidR="00F539F2">
        <w:rPr>
          <w:rFonts w:eastAsiaTheme="minorHAnsi"/>
          <w:sz w:val="28"/>
          <w:szCs w:val="28"/>
          <w:lang w:eastAsia="en-US"/>
        </w:rPr>
        <w:t xml:space="preserve"> указанным в строках:</w:t>
      </w:r>
    </w:p>
    <w:p w:rsidR="00AA6C1D" w:rsidRDefault="00F539F2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F539F2">
        <w:rPr>
          <w:rFonts w:eastAsiaTheme="minorHAnsi"/>
          <w:sz w:val="28"/>
          <w:szCs w:val="28"/>
          <w:u w:val="single"/>
          <w:lang w:eastAsia="en-US"/>
        </w:rPr>
        <w:t xml:space="preserve">16, 17, 21, 22, 29, 30, 59, 60 </w:t>
      </w:r>
      <w:r>
        <w:rPr>
          <w:rFonts w:eastAsiaTheme="minorHAnsi"/>
          <w:sz w:val="28"/>
          <w:szCs w:val="28"/>
          <w:lang w:eastAsia="en-US"/>
        </w:rPr>
        <w:t>при средней численности наемных работников</w:t>
      </w:r>
      <w:r w:rsidR="00AA6C1D">
        <w:rPr>
          <w:rFonts w:eastAsiaTheme="minorHAnsi"/>
          <w:sz w:val="28"/>
          <w:szCs w:val="28"/>
          <w:lang w:eastAsia="en-US"/>
        </w:rPr>
        <w:t>: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1258E1" w:rsidRPr="00AA6C1D" w:rsidRDefault="001258E1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до 2 человек – в 5,84 раза </w:t>
      </w:r>
    </w:p>
    <w:p w:rsidR="00AA6C1D" w:rsidRDefault="00AA6C1D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3 до 5 человек – в 2,92 раза.</w:t>
      </w:r>
    </w:p>
    <w:p w:rsidR="00AA6C1D" w:rsidRDefault="00AA6C1D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AA6C1D">
        <w:rPr>
          <w:rFonts w:eastAsiaTheme="minorHAnsi"/>
          <w:sz w:val="28"/>
          <w:szCs w:val="28"/>
          <w:u w:val="single"/>
          <w:lang w:eastAsia="en-US"/>
        </w:rPr>
        <w:t>40, 41, 64, 66, 67, 68, 69, 70, 71, 72, 73, 74, 75, 76, 77, 78, 79, 80</w:t>
      </w:r>
      <w:r w:rsidRPr="00AA6C1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 средней численности наемных работников:</w:t>
      </w:r>
    </w:p>
    <w:p w:rsidR="00AA6C1D" w:rsidRDefault="00AA6C1D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 2 человек – в 4,94 раза;</w:t>
      </w:r>
    </w:p>
    <w:p w:rsidR="00AA6C1D" w:rsidRDefault="00AA6C1D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3 до 5 человек – в 2,47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AA6C1D" w:rsidRDefault="00AA6C1D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AA6C1D">
        <w:rPr>
          <w:rFonts w:eastAsiaTheme="minorHAnsi"/>
          <w:sz w:val="28"/>
          <w:szCs w:val="28"/>
          <w:u w:val="single"/>
          <w:lang w:eastAsia="en-US"/>
        </w:rPr>
        <w:t>2, 18, 42</w:t>
      </w:r>
      <w:r w:rsidRPr="00AA6C1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 средней численности наемных работников:</w:t>
      </w:r>
    </w:p>
    <w:p w:rsidR="00AA6C1D" w:rsidRPr="00AA6C1D" w:rsidRDefault="00AA6C1D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до 2 человек – </w:t>
      </w:r>
      <w:r w:rsidRPr="00AA6C1D">
        <w:rPr>
          <w:rFonts w:eastAsiaTheme="minorHAnsi"/>
          <w:sz w:val="28"/>
          <w:szCs w:val="28"/>
          <w:lang w:eastAsia="en-US"/>
        </w:rPr>
        <w:t>в 4,29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 w:rsidRPr="00AA6C1D">
        <w:rPr>
          <w:rFonts w:eastAsiaTheme="minorHAnsi"/>
          <w:sz w:val="28"/>
          <w:szCs w:val="28"/>
          <w:lang w:eastAsia="en-US"/>
        </w:rPr>
        <w:t>;</w:t>
      </w:r>
    </w:p>
    <w:p w:rsidR="00AA6C1D" w:rsidRPr="00AA6C1D" w:rsidRDefault="00AA6C1D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AA6C1D">
        <w:rPr>
          <w:rFonts w:eastAsiaTheme="minorHAnsi"/>
          <w:sz w:val="28"/>
          <w:szCs w:val="28"/>
          <w:lang w:eastAsia="en-US"/>
        </w:rPr>
        <w:t>от 3 до 5 человек – в 2,1</w:t>
      </w:r>
      <w:r w:rsidR="00E842E5">
        <w:rPr>
          <w:rFonts w:eastAsiaTheme="minorHAnsi"/>
          <w:sz w:val="28"/>
          <w:szCs w:val="28"/>
          <w:lang w:eastAsia="en-US"/>
        </w:rPr>
        <w:t>5</w:t>
      </w:r>
      <w:r w:rsidRPr="00AA6C1D">
        <w:rPr>
          <w:rFonts w:eastAsiaTheme="minorHAnsi"/>
          <w:sz w:val="28"/>
          <w:szCs w:val="28"/>
          <w:lang w:eastAsia="en-US"/>
        </w:rPr>
        <w:t xml:space="preserve">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 w:rsidRPr="00AA6C1D">
        <w:rPr>
          <w:rFonts w:eastAsiaTheme="minorHAnsi"/>
          <w:sz w:val="28"/>
          <w:szCs w:val="28"/>
          <w:lang w:eastAsia="en-US"/>
        </w:rPr>
        <w:t xml:space="preserve">. </w:t>
      </w:r>
    </w:p>
    <w:p w:rsidR="00AA6C1D" w:rsidRDefault="00AA6C1D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AA6C1D">
        <w:rPr>
          <w:rFonts w:eastAsiaTheme="minorHAnsi"/>
          <w:sz w:val="28"/>
          <w:szCs w:val="28"/>
          <w:u w:val="single"/>
          <w:lang w:eastAsia="en-US"/>
        </w:rPr>
        <w:t>5, 36, 43, 44, 51, 52, 54, 56, 57</w:t>
      </w:r>
      <w:r w:rsidRPr="00AA6C1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 средней численности наемных работников:</w:t>
      </w:r>
    </w:p>
    <w:p w:rsidR="00AA6C1D" w:rsidRPr="00AA6C1D" w:rsidRDefault="00AA6C1D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AA6C1D">
        <w:rPr>
          <w:rFonts w:eastAsiaTheme="minorHAnsi"/>
          <w:sz w:val="28"/>
          <w:szCs w:val="28"/>
          <w:lang w:eastAsia="en-US"/>
        </w:rPr>
        <w:t>до 2 человек – в 3,8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 w:rsidRPr="00AA6C1D">
        <w:rPr>
          <w:rFonts w:eastAsiaTheme="minorHAnsi"/>
          <w:sz w:val="28"/>
          <w:szCs w:val="28"/>
          <w:lang w:eastAsia="en-US"/>
        </w:rPr>
        <w:t>;</w:t>
      </w:r>
    </w:p>
    <w:p w:rsidR="00AA6C1D" w:rsidRPr="00AA6C1D" w:rsidRDefault="00AA6C1D" w:rsidP="00AA6C1D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AA6C1D">
        <w:rPr>
          <w:rFonts w:eastAsiaTheme="minorHAnsi"/>
          <w:sz w:val="28"/>
          <w:szCs w:val="28"/>
          <w:lang w:eastAsia="en-US"/>
        </w:rPr>
        <w:t>от 3 до 5 человек – в 1,9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 w:rsidRPr="00AA6C1D">
        <w:rPr>
          <w:rFonts w:eastAsiaTheme="minorHAnsi"/>
          <w:sz w:val="28"/>
          <w:szCs w:val="28"/>
          <w:lang w:eastAsia="en-US"/>
        </w:rPr>
        <w:t>.</w:t>
      </w:r>
    </w:p>
    <w:p w:rsidR="00B23DAB" w:rsidRDefault="00B23DAB" w:rsidP="00B23DAB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B23DAB">
        <w:rPr>
          <w:rFonts w:eastAsiaTheme="minorHAnsi"/>
          <w:sz w:val="28"/>
          <w:szCs w:val="28"/>
          <w:u w:val="single"/>
          <w:lang w:eastAsia="en-US"/>
        </w:rPr>
        <w:t>6, 24</w:t>
      </w:r>
      <w:r w:rsidRPr="00B23D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 средней численности наемных работников:</w:t>
      </w:r>
    </w:p>
    <w:p w:rsidR="00B23DAB" w:rsidRDefault="00B23DAB" w:rsidP="00B23DAB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до 2 человек – в </w:t>
      </w:r>
      <w:r w:rsidRPr="00B23DAB">
        <w:rPr>
          <w:rFonts w:eastAsiaTheme="minorHAnsi"/>
          <w:sz w:val="28"/>
          <w:szCs w:val="28"/>
          <w:lang w:eastAsia="en-US"/>
        </w:rPr>
        <w:t>3,43</w:t>
      </w:r>
      <w:r>
        <w:rPr>
          <w:rFonts w:eastAsiaTheme="minorHAnsi"/>
          <w:sz w:val="28"/>
          <w:szCs w:val="28"/>
          <w:lang w:eastAsia="en-US"/>
        </w:rPr>
        <w:t xml:space="preserve"> раз</w:t>
      </w:r>
      <w:r w:rsidR="00E830A9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B23DAB" w:rsidRDefault="00B23DAB" w:rsidP="00B23DAB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 3 до 5 человек – в </w:t>
      </w:r>
      <w:r w:rsidRPr="00B23DAB">
        <w:rPr>
          <w:rFonts w:eastAsiaTheme="minorHAnsi"/>
          <w:sz w:val="28"/>
          <w:szCs w:val="28"/>
          <w:lang w:eastAsia="en-US"/>
        </w:rPr>
        <w:t>1,71</w:t>
      </w:r>
      <w:r>
        <w:rPr>
          <w:rFonts w:eastAsiaTheme="minorHAnsi"/>
          <w:sz w:val="28"/>
          <w:szCs w:val="28"/>
          <w:lang w:eastAsia="en-US"/>
        </w:rPr>
        <w:t xml:space="preserve">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 w:rsidR="00E830A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DA2D65" w:rsidRDefault="009700D9" w:rsidP="0049144E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F444CB">
        <w:rPr>
          <w:rFonts w:eastAsiaTheme="minorHAnsi"/>
          <w:sz w:val="28"/>
          <w:szCs w:val="28"/>
          <w:lang w:eastAsia="en-US"/>
        </w:rPr>
        <w:t>Уполномоченный орган считает, что предприниматель, нанимая работника, расширяет этим свой бизнес, то есть производит</w:t>
      </w:r>
      <w:r w:rsidR="00071457" w:rsidRPr="00F444CB">
        <w:rPr>
          <w:rFonts w:eastAsiaTheme="minorHAnsi"/>
          <w:sz w:val="28"/>
          <w:szCs w:val="28"/>
          <w:lang w:eastAsia="en-US"/>
        </w:rPr>
        <w:t xml:space="preserve"> и (или) реализует </w:t>
      </w:r>
      <w:r w:rsidRPr="00F444CB">
        <w:rPr>
          <w:rFonts w:eastAsiaTheme="minorHAnsi"/>
          <w:sz w:val="28"/>
          <w:szCs w:val="28"/>
          <w:lang w:eastAsia="en-US"/>
        </w:rPr>
        <w:t>больше</w:t>
      </w:r>
      <w:r w:rsidR="003A4088">
        <w:rPr>
          <w:rFonts w:eastAsiaTheme="minorHAnsi"/>
          <w:sz w:val="28"/>
          <w:szCs w:val="28"/>
          <w:lang w:eastAsia="en-US"/>
        </w:rPr>
        <w:t>е</w:t>
      </w:r>
      <w:r w:rsidRPr="00F444CB">
        <w:rPr>
          <w:rFonts w:eastAsiaTheme="minorHAnsi"/>
          <w:sz w:val="28"/>
          <w:szCs w:val="28"/>
          <w:lang w:eastAsia="en-US"/>
        </w:rPr>
        <w:t xml:space="preserve"> </w:t>
      </w:r>
      <w:r w:rsidR="00E830A9">
        <w:rPr>
          <w:rFonts w:eastAsiaTheme="minorHAnsi"/>
          <w:sz w:val="28"/>
          <w:szCs w:val="28"/>
          <w:lang w:eastAsia="en-US"/>
        </w:rPr>
        <w:t xml:space="preserve">количество </w:t>
      </w:r>
      <w:r w:rsidRPr="00F444CB">
        <w:rPr>
          <w:rFonts w:eastAsiaTheme="minorHAnsi"/>
          <w:sz w:val="28"/>
          <w:szCs w:val="28"/>
          <w:lang w:eastAsia="en-US"/>
        </w:rPr>
        <w:t>тов</w:t>
      </w:r>
      <w:r w:rsidR="00071457" w:rsidRPr="00F444CB">
        <w:rPr>
          <w:rFonts w:eastAsiaTheme="minorHAnsi"/>
          <w:sz w:val="28"/>
          <w:szCs w:val="28"/>
          <w:lang w:eastAsia="en-US"/>
        </w:rPr>
        <w:t xml:space="preserve">аров, </w:t>
      </w:r>
      <w:proofErr w:type="gramStart"/>
      <w:r w:rsidR="00071457" w:rsidRPr="00F444CB">
        <w:rPr>
          <w:rFonts w:eastAsiaTheme="minorHAnsi"/>
          <w:sz w:val="28"/>
          <w:szCs w:val="28"/>
          <w:lang w:eastAsia="en-US"/>
        </w:rPr>
        <w:t xml:space="preserve">проводит больший объем работ </w:t>
      </w:r>
      <w:r w:rsidR="00E830A9">
        <w:rPr>
          <w:rFonts w:eastAsiaTheme="minorHAnsi"/>
          <w:sz w:val="28"/>
          <w:szCs w:val="28"/>
          <w:lang w:eastAsia="en-US"/>
        </w:rPr>
        <w:t>и оказывает</w:t>
      </w:r>
      <w:proofErr w:type="gramEnd"/>
      <w:r w:rsidR="00E830A9">
        <w:rPr>
          <w:rFonts w:eastAsiaTheme="minorHAnsi"/>
          <w:sz w:val="28"/>
          <w:szCs w:val="28"/>
          <w:lang w:eastAsia="en-US"/>
        </w:rPr>
        <w:t xml:space="preserve"> больший объем услуг.</w:t>
      </w:r>
      <w:r w:rsidR="00071457" w:rsidRPr="00F444CB">
        <w:rPr>
          <w:rFonts w:eastAsiaTheme="minorHAnsi"/>
          <w:sz w:val="28"/>
          <w:szCs w:val="28"/>
          <w:lang w:eastAsia="en-US"/>
        </w:rPr>
        <w:t xml:space="preserve"> </w:t>
      </w:r>
      <w:r w:rsidRPr="00F444CB">
        <w:rPr>
          <w:rFonts w:eastAsiaTheme="minorHAnsi"/>
          <w:sz w:val="28"/>
          <w:szCs w:val="28"/>
          <w:lang w:eastAsia="en-US"/>
        </w:rPr>
        <w:t>Соответственно и доход у такого предпринимателя больше.</w:t>
      </w:r>
      <w:r w:rsidR="00071457" w:rsidRPr="00F444CB">
        <w:rPr>
          <w:rFonts w:eastAsiaTheme="minorHAnsi"/>
          <w:sz w:val="28"/>
          <w:szCs w:val="28"/>
          <w:lang w:eastAsia="en-US"/>
        </w:rPr>
        <w:t xml:space="preserve"> Размер </w:t>
      </w:r>
      <w:r w:rsidR="00DA2D65" w:rsidRPr="00F444CB">
        <w:rPr>
          <w:rFonts w:eastAsiaTheme="minorHAnsi"/>
          <w:sz w:val="28"/>
          <w:szCs w:val="28"/>
          <w:lang w:eastAsia="en-US"/>
        </w:rPr>
        <w:t>потенциально возможного годового дохода к получению индивидуальным предпринимателем,</w:t>
      </w:r>
      <w:r w:rsidR="00DA2D65">
        <w:rPr>
          <w:rFonts w:eastAsiaTheme="minorHAnsi"/>
          <w:sz w:val="28"/>
          <w:szCs w:val="28"/>
          <w:lang w:eastAsia="en-US"/>
        </w:rPr>
        <w:t xml:space="preserve"> имеющим наемных работников не </w:t>
      </w:r>
      <w:r w:rsidR="00E830A9">
        <w:rPr>
          <w:rFonts w:eastAsiaTheme="minorHAnsi"/>
          <w:sz w:val="28"/>
          <w:szCs w:val="28"/>
          <w:lang w:eastAsia="en-US"/>
        </w:rPr>
        <w:t xml:space="preserve">должен быть меньше, чем размер </w:t>
      </w:r>
      <w:r w:rsidR="00DA2D65">
        <w:rPr>
          <w:rFonts w:eastAsiaTheme="minorHAnsi"/>
          <w:sz w:val="28"/>
          <w:szCs w:val="28"/>
          <w:lang w:eastAsia="en-US"/>
        </w:rPr>
        <w:t>потенциально возможного годового дохода</w:t>
      </w:r>
      <w:r w:rsidR="00DA2D65" w:rsidRPr="003041A4">
        <w:rPr>
          <w:rFonts w:eastAsiaTheme="minorHAnsi"/>
          <w:sz w:val="28"/>
          <w:szCs w:val="28"/>
          <w:lang w:eastAsia="en-US"/>
        </w:rPr>
        <w:t xml:space="preserve"> </w:t>
      </w:r>
      <w:r w:rsidR="00DA2D65">
        <w:rPr>
          <w:rFonts w:eastAsiaTheme="minorHAnsi"/>
          <w:sz w:val="28"/>
          <w:szCs w:val="28"/>
          <w:lang w:eastAsia="en-US"/>
        </w:rPr>
        <w:t>к получению индивидуальным</w:t>
      </w:r>
      <w:r w:rsidR="00DA2D65" w:rsidRPr="00234F34">
        <w:rPr>
          <w:rFonts w:eastAsiaTheme="minorHAnsi"/>
          <w:sz w:val="28"/>
          <w:szCs w:val="28"/>
          <w:lang w:eastAsia="en-US"/>
        </w:rPr>
        <w:t xml:space="preserve"> </w:t>
      </w:r>
      <w:r w:rsidR="00DA2D65">
        <w:rPr>
          <w:rFonts w:eastAsiaTheme="minorHAnsi"/>
          <w:sz w:val="28"/>
          <w:szCs w:val="28"/>
          <w:lang w:eastAsia="en-US"/>
        </w:rPr>
        <w:t>предпринимателем,</w:t>
      </w:r>
      <w:r w:rsidR="00071457">
        <w:rPr>
          <w:rFonts w:eastAsiaTheme="minorHAnsi"/>
          <w:sz w:val="28"/>
          <w:szCs w:val="28"/>
          <w:lang w:eastAsia="en-US"/>
        </w:rPr>
        <w:t xml:space="preserve"> не</w:t>
      </w:r>
      <w:r w:rsidR="00DA2D65">
        <w:rPr>
          <w:rFonts w:eastAsiaTheme="minorHAnsi"/>
          <w:sz w:val="28"/>
          <w:szCs w:val="28"/>
          <w:lang w:eastAsia="en-US"/>
        </w:rPr>
        <w:t xml:space="preserve"> имеющим наемных работников.</w:t>
      </w:r>
    </w:p>
    <w:p w:rsidR="0049144E" w:rsidRDefault="003A4088" w:rsidP="0049144E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2. </w:t>
      </w: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r w:rsidR="0049144E">
        <w:rPr>
          <w:rFonts w:eastAsiaTheme="minorHAnsi"/>
          <w:sz w:val="28"/>
          <w:szCs w:val="28"/>
          <w:lang w:eastAsia="en-US"/>
        </w:rPr>
        <w:t xml:space="preserve"> приложении 2 к </w:t>
      </w:r>
      <w:r w:rsidR="0049144E" w:rsidRPr="004C7D07">
        <w:rPr>
          <w:sz w:val="28"/>
          <w:szCs w:val="28"/>
        </w:rPr>
        <w:t>Закон</w:t>
      </w:r>
      <w:r w:rsidR="0049144E">
        <w:rPr>
          <w:sz w:val="28"/>
          <w:szCs w:val="28"/>
        </w:rPr>
        <w:t>у</w:t>
      </w:r>
      <w:r w:rsidR="0049144E" w:rsidRPr="004C7D07">
        <w:rPr>
          <w:sz w:val="28"/>
          <w:szCs w:val="28"/>
        </w:rPr>
        <w:t xml:space="preserve"> </w:t>
      </w:r>
      <w:r w:rsidR="0049144E">
        <w:rPr>
          <w:sz w:val="28"/>
          <w:szCs w:val="28"/>
        </w:rPr>
        <w:t>КЧР</w:t>
      </w:r>
      <w:r w:rsidR="0049144E" w:rsidRPr="004C7D07">
        <w:rPr>
          <w:sz w:val="28"/>
          <w:szCs w:val="28"/>
        </w:rPr>
        <w:t xml:space="preserve"> № </w:t>
      </w:r>
      <w:r w:rsidR="0049144E">
        <w:rPr>
          <w:sz w:val="28"/>
          <w:szCs w:val="28"/>
        </w:rPr>
        <w:t>9</w:t>
      </w:r>
      <w:r w:rsidR="0049144E" w:rsidRPr="004C7D07">
        <w:rPr>
          <w:sz w:val="28"/>
          <w:szCs w:val="28"/>
        </w:rPr>
        <w:t>1-Р</w:t>
      </w:r>
      <w:r w:rsidR="00071457">
        <w:rPr>
          <w:sz w:val="28"/>
          <w:szCs w:val="28"/>
        </w:rPr>
        <w:t xml:space="preserve">З </w:t>
      </w:r>
      <w:r w:rsidR="0049144E">
        <w:rPr>
          <w:rFonts w:eastAsiaTheme="minorHAnsi"/>
          <w:sz w:val="28"/>
          <w:szCs w:val="28"/>
          <w:lang w:eastAsia="en-US"/>
        </w:rPr>
        <w:t>размеры потенциально возможного годового дохода</w:t>
      </w:r>
      <w:r w:rsidR="0049144E" w:rsidRPr="003041A4">
        <w:rPr>
          <w:rFonts w:eastAsiaTheme="minorHAnsi"/>
          <w:sz w:val="28"/>
          <w:szCs w:val="28"/>
          <w:lang w:eastAsia="en-US"/>
        </w:rPr>
        <w:t xml:space="preserve"> </w:t>
      </w:r>
      <w:r w:rsidR="0049144E">
        <w:rPr>
          <w:rFonts w:eastAsiaTheme="minorHAnsi"/>
          <w:sz w:val="28"/>
          <w:szCs w:val="28"/>
          <w:lang w:eastAsia="en-US"/>
        </w:rPr>
        <w:t>к получению индивидуальными</w:t>
      </w:r>
      <w:r w:rsidR="0049144E" w:rsidRPr="00234F34">
        <w:rPr>
          <w:rFonts w:eastAsiaTheme="minorHAnsi"/>
          <w:sz w:val="28"/>
          <w:szCs w:val="28"/>
          <w:lang w:eastAsia="en-US"/>
        </w:rPr>
        <w:t xml:space="preserve"> </w:t>
      </w:r>
      <w:r w:rsidR="0049144E">
        <w:rPr>
          <w:rFonts w:eastAsiaTheme="minorHAnsi"/>
          <w:sz w:val="28"/>
          <w:szCs w:val="28"/>
          <w:lang w:eastAsia="en-US"/>
        </w:rPr>
        <w:t xml:space="preserve">предпринимателями, имеющими наемных работников, </w:t>
      </w:r>
      <w:r w:rsidR="0049144E" w:rsidRPr="00234F34">
        <w:rPr>
          <w:rFonts w:eastAsiaTheme="minorHAnsi"/>
          <w:sz w:val="28"/>
          <w:szCs w:val="28"/>
          <w:lang w:eastAsia="en-US"/>
        </w:rPr>
        <w:t xml:space="preserve">разделены на группы по </w:t>
      </w:r>
      <w:r w:rsidR="0049144E">
        <w:rPr>
          <w:rFonts w:eastAsiaTheme="minorHAnsi"/>
          <w:sz w:val="28"/>
          <w:szCs w:val="28"/>
          <w:lang w:eastAsia="en-US"/>
        </w:rPr>
        <w:t xml:space="preserve">средней </w:t>
      </w:r>
      <w:r w:rsidR="0049144E" w:rsidRPr="00234F34">
        <w:rPr>
          <w:rFonts w:eastAsiaTheme="minorHAnsi"/>
          <w:sz w:val="28"/>
          <w:szCs w:val="28"/>
          <w:lang w:eastAsia="en-US"/>
        </w:rPr>
        <w:t>численности наемных работников до 2 человек</w:t>
      </w:r>
      <w:r w:rsidR="00F7380E">
        <w:rPr>
          <w:rFonts w:eastAsiaTheme="minorHAnsi"/>
          <w:sz w:val="28"/>
          <w:szCs w:val="28"/>
          <w:lang w:eastAsia="en-US"/>
        </w:rPr>
        <w:t xml:space="preserve"> включительно</w:t>
      </w:r>
      <w:r w:rsidR="0049144E" w:rsidRPr="00234F34">
        <w:rPr>
          <w:rFonts w:eastAsiaTheme="minorHAnsi"/>
          <w:sz w:val="28"/>
          <w:szCs w:val="28"/>
          <w:lang w:eastAsia="en-US"/>
        </w:rPr>
        <w:t xml:space="preserve">, от 3 до 5 </w:t>
      </w:r>
      <w:r w:rsidR="00515A66" w:rsidRPr="00234F34">
        <w:rPr>
          <w:rFonts w:eastAsiaTheme="minorHAnsi"/>
          <w:sz w:val="28"/>
          <w:szCs w:val="28"/>
          <w:lang w:eastAsia="en-US"/>
        </w:rPr>
        <w:t>человек</w:t>
      </w:r>
      <w:r w:rsidR="00515A66">
        <w:rPr>
          <w:rFonts w:eastAsiaTheme="minorHAnsi"/>
          <w:sz w:val="28"/>
          <w:szCs w:val="28"/>
          <w:lang w:eastAsia="en-US"/>
        </w:rPr>
        <w:t xml:space="preserve"> включительно</w:t>
      </w:r>
      <w:r w:rsidR="0049144E" w:rsidRPr="00234F34">
        <w:rPr>
          <w:rFonts w:eastAsiaTheme="minorHAnsi"/>
          <w:sz w:val="28"/>
          <w:szCs w:val="28"/>
          <w:lang w:eastAsia="en-US"/>
        </w:rPr>
        <w:t>, от 6 до 10 человек включительно и от 11 до 15 человек включительно</w:t>
      </w:r>
      <w:r w:rsidR="0049144E">
        <w:rPr>
          <w:rFonts w:eastAsiaTheme="minorHAnsi"/>
          <w:sz w:val="28"/>
          <w:szCs w:val="28"/>
          <w:lang w:eastAsia="en-US"/>
        </w:rPr>
        <w:t>.</w:t>
      </w:r>
      <w:proofErr w:type="gramEnd"/>
      <w:r w:rsidR="0049144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8137CC">
        <w:rPr>
          <w:rFonts w:eastAsiaTheme="minorHAnsi"/>
          <w:sz w:val="28"/>
          <w:szCs w:val="28"/>
          <w:lang w:eastAsia="en-US"/>
        </w:rPr>
        <w:t>Такое</w:t>
      </w:r>
      <w:r w:rsidR="0049144E">
        <w:rPr>
          <w:rFonts w:eastAsiaTheme="minorHAnsi"/>
          <w:sz w:val="28"/>
          <w:szCs w:val="28"/>
          <w:lang w:eastAsia="en-US"/>
        </w:rPr>
        <w:t xml:space="preserve"> деление привод</w:t>
      </w:r>
      <w:r w:rsidR="00515A66">
        <w:rPr>
          <w:rFonts w:eastAsiaTheme="minorHAnsi"/>
          <w:sz w:val="28"/>
          <w:szCs w:val="28"/>
          <w:lang w:eastAsia="en-US"/>
        </w:rPr>
        <w:t>и</w:t>
      </w:r>
      <w:r w:rsidR="0049144E">
        <w:rPr>
          <w:rFonts w:eastAsiaTheme="minorHAnsi"/>
          <w:sz w:val="28"/>
          <w:szCs w:val="28"/>
          <w:lang w:eastAsia="en-US"/>
        </w:rPr>
        <w:t>т к тому, что в случае если индивидуальный предприниматель увеличивает среднюю численность наемных работников на 1 единицу, а именно с 2 человек до 3 человек или с 5 человек до 6 человек, размер его потенциально возможного годового дохода</w:t>
      </w:r>
      <w:r w:rsidR="0049144E" w:rsidRPr="003041A4">
        <w:rPr>
          <w:rFonts w:eastAsiaTheme="minorHAnsi"/>
          <w:sz w:val="28"/>
          <w:szCs w:val="28"/>
          <w:lang w:eastAsia="en-US"/>
        </w:rPr>
        <w:t xml:space="preserve"> </w:t>
      </w:r>
      <w:r w:rsidR="0049144E">
        <w:rPr>
          <w:rFonts w:eastAsiaTheme="minorHAnsi"/>
          <w:sz w:val="28"/>
          <w:szCs w:val="28"/>
          <w:lang w:eastAsia="en-US"/>
        </w:rPr>
        <w:t>увеличивается в 2 раза,</w:t>
      </w:r>
      <w:r w:rsidR="0049144E" w:rsidRPr="0049144E">
        <w:rPr>
          <w:rFonts w:eastAsiaTheme="minorHAnsi"/>
          <w:sz w:val="28"/>
          <w:szCs w:val="28"/>
          <w:lang w:eastAsia="en-US"/>
        </w:rPr>
        <w:t xml:space="preserve"> </w:t>
      </w:r>
      <w:r w:rsidR="00DA2D65">
        <w:rPr>
          <w:rFonts w:eastAsiaTheme="minorHAnsi"/>
          <w:sz w:val="28"/>
          <w:szCs w:val="28"/>
          <w:lang w:eastAsia="en-US"/>
        </w:rPr>
        <w:t xml:space="preserve">при увеличении наемных работников </w:t>
      </w:r>
      <w:r w:rsidR="0049144E">
        <w:rPr>
          <w:rFonts w:eastAsiaTheme="minorHAnsi"/>
          <w:sz w:val="28"/>
          <w:szCs w:val="28"/>
          <w:lang w:eastAsia="en-US"/>
        </w:rPr>
        <w:t xml:space="preserve">с </w:t>
      </w:r>
      <w:r w:rsidR="00B770FF">
        <w:rPr>
          <w:rFonts w:eastAsiaTheme="minorHAnsi"/>
          <w:sz w:val="28"/>
          <w:szCs w:val="28"/>
          <w:lang w:eastAsia="en-US"/>
        </w:rPr>
        <w:t>10</w:t>
      </w:r>
      <w:r w:rsidR="0049144E">
        <w:rPr>
          <w:rFonts w:eastAsiaTheme="minorHAnsi"/>
          <w:sz w:val="28"/>
          <w:szCs w:val="28"/>
          <w:lang w:eastAsia="en-US"/>
        </w:rPr>
        <w:t xml:space="preserve"> человек до </w:t>
      </w:r>
      <w:r w:rsidR="00B770FF">
        <w:rPr>
          <w:rFonts w:eastAsiaTheme="minorHAnsi"/>
          <w:sz w:val="28"/>
          <w:szCs w:val="28"/>
          <w:lang w:eastAsia="en-US"/>
        </w:rPr>
        <w:t>11</w:t>
      </w:r>
      <w:r w:rsidR="0049144E">
        <w:rPr>
          <w:rFonts w:eastAsiaTheme="minorHAnsi"/>
          <w:sz w:val="28"/>
          <w:szCs w:val="28"/>
          <w:lang w:eastAsia="en-US"/>
        </w:rPr>
        <w:t xml:space="preserve"> человек, размер его потенциально возможного годового дохода</w:t>
      </w:r>
      <w:proofErr w:type="gramEnd"/>
      <w:r w:rsidR="0049144E" w:rsidRPr="003041A4">
        <w:rPr>
          <w:rFonts w:eastAsiaTheme="minorHAnsi"/>
          <w:sz w:val="28"/>
          <w:szCs w:val="28"/>
          <w:lang w:eastAsia="en-US"/>
        </w:rPr>
        <w:t xml:space="preserve"> </w:t>
      </w:r>
      <w:r w:rsidR="0049144E">
        <w:rPr>
          <w:rFonts w:eastAsiaTheme="minorHAnsi"/>
          <w:sz w:val="28"/>
          <w:szCs w:val="28"/>
          <w:lang w:eastAsia="en-US"/>
        </w:rPr>
        <w:t>увеличивается в 1,5 раз.</w:t>
      </w:r>
    </w:p>
    <w:p w:rsidR="00B770FF" w:rsidRDefault="00B770FF" w:rsidP="002C6943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 w:rsidRPr="008137CC">
        <w:rPr>
          <w:rFonts w:eastAsiaTheme="minorHAnsi"/>
          <w:sz w:val="28"/>
          <w:szCs w:val="28"/>
          <w:lang w:eastAsia="en-US"/>
        </w:rPr>
        <w:t xml:space="preserve">По мнению </w:t>
      </w:r>
      <w:r w:rsidR="008137CC" w:rsidRPr="008137CC">
        <w:rPr>
          <w:rFonts w:eastAsiaTheme="minorHAnsi"/>
          <w:sz w:val="28"/>
          <w:szCs w:val="28"/>
          <w:lang w:eastAsia="en-US"/>
        </w:rPr>
        <w:t>У</w:t>
      </w:r>
      <w:r w:rsidRPr="008137CC">
        <w:rPr>
          <w:rFonts w:eastAsiaTheme="minorHAnsi"/>
          <w:sz w:val="28"/>
          <w:szCs w:val="28"/>
          <w:lang w:eastAsia="en-US"/>
        </w:rPr>
        <w:t>полномоченного органа</w:t>
      </w:r>
      <w:r w:rsidR="008137CC">
        <w:rPr>
          <w:rFonts w:eastAsiaTheme="minorHAnsi"/>
          <w:sz w:val="28"/>
          <w:szCs w:val="28"/>
          <w:lang w:eastAsia="en-US"/>
        </w:rPr>
        <w:t>,</w:t>
      </w:r>
      <w:r w:rsidRPr="008137CC">
        <w:rPr>
          <w:rFonts w:eastAsiaTheme="minorHAnsi"/>
          <w:sz w:val="28"/>
          <w:szCs w:val="28"/>
          <w:lang w:eastAsia="en-US"/>
        </w:rPr>
        <w:t xml:space="preserve"> </w:t>
      </w:r>
      <w:r w:rsidR="008137CC" w:rsidRPr="008137CC">
        <w:rPr>
          <w:rFonts w:eastAsiaTheme="minorHAnsi"/>
          <w:sz w:val="28"/>
          <w:szCs w:val="28"/>
          <w:lang w:eastAsia="en-US"/>
        </w:rPr>
        <w:t>такой способ</w:t>
      </w:r>
      <w:r w:rsidR="008137CC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DE39DA" w:rsidRPr="00DE39DA">
        <w:rPr>
          <w:rFonts w:eastAsiaTheme="minorHAnsi"/>
          <w:sz w:val="28"/>
          <w:szCs w:val="28"/>
          <w:lang w:eastAsia="en-US"/>
        </w:rPr>
        <w:t xml:space="preserve">дифференцирования </w:t>
      </w:r>
      <w:r w:rsidR="001B3A9C" w:rsidRPr="00DE39DA">
        <w:rPr>
          <w:rFonts w:eastAsiaTheme="minorHAnsi"/>
          <w:sz w:val="28"/>
          <w:szCs w:val="28"/>
          <w:lang w:eastAsia="en-US"/>
        </w:rPr>
        <w:t xml:space="preserve"> </w:t>
      </w:r>
      <w:r w:rsidR="008137CC" w:rsidRPr="00DE39DA">
        <w:rPr>
          <w:rFonts w:eastAsiaTheme="minorHAnsi"/>
          <w:sz w:val="28"/>
          <w:szCs w:val="28"/>
          <w:lang w:eastAsia="en-US"/>
        </w:rPr>
        <w:t xml:space="preserve"> </w:t>
      </w:r>
      <w:r w:rsidR="008137CC" w:rsidRPr="008137CC">
        <w:rPr>
          <w:rFonts w:eastAsiaTheme="minorHAnsi"/>
          <w:sz w:val="28"/>
          <w:szCs w:val="28"/>
          <w:lang w:eastAsia="en-US"/>
        </w:rPr>
        <w:t xml:space="preserve">размера </w:t>
      </w:r>
      <w:r w:rsidR="008137CC">
        <w:rPr>
          <w:rFonts w:eastAsiaTheme="minorHAnsi"/>
          <w:sz w:val="28"/>
          <w:szCs w:val="28"/>
          <w:lang w:eastAsia="en-US"/>
        </w:rPr>
        <w:t>потенциально возможного годового дохода</w:t>
      </w:r>
      <w:r w:rsidR="008137CC" w:rsidRPr="003041A4">
        <w:rPr>
          <w:rFonts w:eastAsiaTheme="minorHAnsi"/>
          <w:sz w:val="28"/>
          <w:szCs w:val="28"/>
          <w:lang w:eastAsia="en-US"/>
        </w:rPr>
        <w:t xml:space="preserve"> </w:t>
      </w:r>
      <w:r w:rsidR="008137CC">
        <w:rPr>
          <w:rFonts w:eastAsiaTheme="minorHAnsi"/>
          <w:sz w:val="28"/>
          <w:szCs w:val="28"/>
          <w:lang w:eastAsia="en-US"/>
        </w:rPr>
        <w:t>к получению индивидуальными</w:t>
      </w:r>
      <w:r w:rsidR="008137CC" w:rsidRPr="00234F34">
        <w:rPr>
          <w:rFonts w:eastAsiaTheme="minorHAnsi"/>
          <w:sz w:val="28"/>
          <w:szCs w:val="28"/>
          <w:lang w:eastAsia="en-US"/>
        </w:rPr>
        <w:t xml:space="preserve"> </w:t>
      </w:r>
      <w:r w:rsidR="008137CC">
        <w:rPr>
          <w:rFonts w:eastAsiaTheme="minorHAnsi"/>
          <w:sz w:val="28"/>
          <w:szCs w:val="28"/>
          <w:lang w:eastAsia="en-US"/>
        </w:rPr>
        <w:t>предпринимателями</w:t>
      </w:r>
      <w:r w:rsidR="002C6943">
        <w:rPr>
          <w:rFonts w:eastAsiaTheme="minorHAnsi"/>
          <w:sz w:val="28"/>
          <w:szCs w:val="28"/>
          <w:lang w:eastAsia="en-US"/>
        </w:rPr>
        <w:t>, может привести к занижению средней численности наемных работников</w:t>
      </w:r>
      <w:r w:rsidR="00AE7CDE">
        <w:rPr>
          <w:rFonts w:eastAsiaTheme="minorHAnsi"/>
          <w:sz w:val="28"/>
          <w:szCs w:val="28"/>
          <w:lang w:eastAsia="en-US"/>
        </w:rPr>
        <w:t>, вследствие чего оплата труда</w:t>
      </w:r>
      <w:r w:rsidR="00DA2D65">
        <w:rPr>
          <w:rFonts w:eastAsiaTheme="minorHAnsi"/>
          <w:sz w:val="28"/>
          <w:szCs w:val="28"/>
          <w:lang w:eastAsia="en-US"/>
        </w:rPr>
        <w:t xml:space="preserve"> таким предпринимателем </w:t>
      </w:r>
      <w:r w:rsidR="006C5AD4">
        <w:rPr>
          <w:rFonts w:eastAsiaTheme="minorHAnsi"/>
          <w:sz w:val="28"/>
          <w:szCs w:val="28"/>
          <w:lang w:eastAsia="en-US"/>
        </w:rPr>
        <w:t>будет</w:t>
      </w:r>
      <w:r w:rsidR="00DA2D65">
        <w:rPr>
          <w:rFonts w:eastAsiaTheme="minorHAnsi"/>
          <w:sz w:val="28"/>
          <w:szCs w:val="28"/>
          <w:lang w:eastAsia="en-US"/>
        </w:rPr>
        <w:t xml:space="preserve"> производит</w:t>
      </w:r>
      <w:r w:rsidR="00681462">
        <w:rPr>
          <w:rFonts w:eastAsiaTheme="minorHAnsi"/>
          <w:sz w:val="28"/>
          <w:szCs w:val="28"/>
          <w:lang w:eastAsia="en-US"/>
        </w:rPr>
        <w:t>ь</w:t>
      </w:r>
      <w:r w:rsidR="00DA2D65">
        <w:rPr>
          <w:rFonts w:eastAsiaTheme="minorHAnsi"/>
          <w:sz w:val="28"/>
          <w:szCs w:val="28"/>
          <w:lang w:eastAsia="en-US"/>
        </w:rPr>
        <w:t xml:space="preserve">ся </w:t>
      </w:r>
      <w:r w:rsidR="002C6943">
        <w:rPr>
          <w:rFonts w:eastAsiaTheme="minorHAnsi"/>
          <w:sz w:val="28"/>
          <w:szCs w:val="28"/>
          <w:lang w:eastAsia="en-US"/>
        </w:rPr>
        <w:t>в «конверте», а б</w:t>
      </w:r>
      <w:r w:rsidR="00681462">
        <w:rPr>
          <w:rFonts w:eastAsiaTheme="minorHAnsi"/>
          <w:sz w:val="28"/>
          <w:szCs w:val="28"/>
          <w:lang w:eastAsia="en-US"/>
        </w:rPr>
        <w:t xml:space="preserve">юджет </w:t>
      </w:r>
      <w:r w:rsidR="00AE7CDE">
        <w:rPr>
          <w:rFonts w:eastAsiaTheme="minorHAnsi"/>
          <w:sz w:val="28"/>
          <w:szCs w:val="28"/>
          <w:lang w:eastAsia="en-US"/>
        </w:rPr>
        <w:t>недополуч</w:t>
      </w:r>
      <w:r w:rsidR="00681462">
        <w:rPr>
          <w:rFonts w:eastAsiaTheme="minorHAnsi"/>
          <w:sz w:val="28"/>
          <w:szCs w:val="28"/>
          <w:lang w:eastAsia="en-US"/>
        </w:rPr>
        <w:t>ит</w:t>
      </w:r>
      <w:r w:rsidR="00AE7CDE">
        <w:rPr>
          <w:rFonts w:eastAsiaTheme="minorHAnsi"/>
          <w:sz w:val="28"/>
          <w:szCs w:val="28"/>
          <w:lang w:eastAsia="en-US"/>
        </w:rPr>
        <w:t xml:space="preserve"> </w:t>
      </w:r>
      <w:r w:rsidR="00681462">
        <w:rPr>
          <w:rFonts w:eastAsiaTheme="minorHAnsi"/>
          <w:sz w:val="28"/>
          <w:szCs w:val="28"/>
          <w:lang w:eastAsia="en-US"/>
        </w:rPr>
        <w:t>средства</w:t>
      </w:r>
      <w:r w:rsidR="00DE39DA">
        <w:rPr>
          <w:rFonts w:eastAsiaTheme="minorHAnsi"/>
          <w:sz w:val="28"/>
          <w:szCs w:val="28"/>
          <w:lang w:eastAsia="en-US"/>
        </w:rPr>
        <w:t xml:space="preserve">. </w:t>
      </w:r>
      <w:r w:rsidR="00AE7CDE">
        <w:rPr>
          <w:rFonts w:eastAsiaTheme="minorHAnsi"/>
          <w:sz w:val="28"/>
          <w:szCs w:val="28"/>
          <w:lang w:eastAsia="en-US"/>
        </w:rPr>
        <w:t xml:space="preserve"> </w:t>
      </w:r>
    </w:p>
    <w:p w:rsidR="004741B4" w:rsidRDefault="00DE39DA" w:rsidP="0049144E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Изучив опыт субъектов Российской Федерации</w:t>
      </w:r>
      <w:r w:rsidR="004741B4">
        <w:rPr>
          <w:rFonts w:eastAsiaTheme="minorHAnsi"/>
          <w:sz w:val="28"/>
          <w:szCs w:val="28"/>
          <w:lang w:eastAsia="en-US"/>
        </w:rPr>
        <w:t xml:space="preserve"> в сфере патентной системы налогообложения,</w:t>
      </w:r>
      <w:r>
        <w:rPr>
          <w:rFonts w:eastAsiaTheme="minorHAnsi"/>
          <w:sz w:val="28"/>
          <w:szCs w:val="28"/>
          <w:lang w:eastAsia="en-US"/>
        </w:rPr>
        <w:t xml:space="preserve"> Уполномоченны</w:t>
      </w:r>
      <w:r w:rsidR="004741B4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 xml:space="preserve"> ор</w:t>
      </w:r>
      <w:r w:rsidR="004741B4">
        <w:rPr>
          <w:rFonts w:eastAsiaTheme="minorHAnsi"/>
          <w:sz w:val="28"/>
          <w:szCs w:val="28"/>
          <w:lang w:eastAsia="en-US"/>
        </w:rPr>
        <w:t>г</w:t>
      </w:r>
      <w:r>
        <w:rPr>
          <w:rFonts w:eastAsiaTheme="minorHAnsi"/>
          <w:sz w:val="28"/>
          <w:szCs w:val="28"/>
          <w:lang w:eastAsia="en-US"/>
        </w:rPr>
        <w:t>ан</w:t>
      </w:r>
      <w:r w:rsidR="004741B4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741B4">
        <w:rPr>
          <w:rFonts w:eastAsiaTheme="minorHAnsi"/>
          <w:sz w:val="28"/>
          <w:szCs w:val="28"/>
          <w:lang w:eastAsia="en-US"/>
        </w:rPr>
        <w:t>сделан следующи</w:t>
      </w:r>
      <w:r w:rsidR="005912C2">
        <w:rPr>
          <w:rFonts w:eastAsiaTheme="minorHAnsi"/>
          <w:sz w:val="28"/>
          <w:szCs w:val="28"/>
          <w:lang w:eastAsia="en-US"/>
        </w:rPr>
        <w:t>й</w:t>
      </w:r>
      <w:r w:rsidR="004741B4">
        <w:rPr>
          <w:rFonts w:eastAsiaTheme="minorHAnsi"/>
          <w:sz w:val="28"/>
          <w:szCs w:val="28"/>
          <w:lang w:eastAsia="en-US"/>
        </w:rPr>
        <w:t xml:space="preserve"> вывод. </w:t>
      </w:r>
    </w:p>
    <w:p w:rsidR="00721676" w:rsidRDefault="004741B4" w:rsidP="004A5804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Согласно Закону Республики Татарстан от 25.12.2020 №90-ЗРТ «</w:t>
      </w:r>
      <w:r w:rsidRPr="00721676">
        <w:rPr>
          <w:rFonts w:eastAsiaTheme="minorHAnsi"/>
          <w:sz w:val="28"/>
          <w:szCs w:val="28"/>
          <w:lang w:eastAsia="en-US"/>
        </w:rPr>
        <w:t xml:space="preserve">О внесении изменений в </w:t>
      </w:r>
      <w:hyperlink r:id="rId9" w:history="1">
        <w:r w:rsidRPr="00721676">
          <w:rPr>
            <w:rFonts w:eastAsiaTheme="minorHAnsi"/>
            <w:sz w:val="28"/>
            <w:szCs w:val="28"/>
            <w:lang w:eastAsia="en-US"/>
          </w:rPr>
          <w:t xml:space="preserve">Закон Республики Татарстан </w:t>
        </w:r>
        <w:r w:rsidR="00721676">
          <w:rPr>
            <w:rFonts w:eastAsiaTheme="minorHAnsi"/>
            <w:sz w:val="28"/>
            <w:szCs w:val="28"/>
            <w:lang w:eastAsia="en-US"/>
          </w:rPr>
          <w:t>«</w:t>
        </w:r>
        <w:r w:rsidRPr="00721676">
          <w:rPr>
            <w:rFonts w:eastAsiaTheme="minorHAnsi"/>
            <w:sz w:val="28"/>
            <w:szCs w:val="28"/>
            <w:lang w:eastAsia="en-US"/>
          </w:rPr>
          <w:t>О введении на территории Республики Татарстан патентной системы налогообложения</w:t>
        </w:r>
      </w:hyperlink>
      <w:r w:rsidR="00721676">
        <w:rPr>
          <w:rFonts w:eastAsiaTheme="minorHAnsi"/>
          <w:sz w:val="28"/>
          <w:szCs w:val="28"/>
          <w:lang w:eastAsia="en-US"/>
        </w:rPr>
        <w:t>» размеры потенциально возможного годового дохода</w:t>
      </w:r>
      <w:r w:rsidR="00721676" w:rsidRPr="003041A4">
        <w:rPr>
          <w:rFonts w:eastAsiaTheme="minorHAnsi"/>
          <w:sz w:val="28"/>
          <w:szCs w:val="28"/>
          <w:lang w:eastAsia="en-US"/>
        </w:rPr>
        <w:t xml:space="preserve"> </w:t>
      </w:r>
      <w:r w:rsidR="00721676">
        <w:rPr>
          <w:rFonts w:eastAsiaTheme="minorHAnsi"/>
          <w:sz w:val="28"/>
          <w:szCs w:val="28"/>
          <w:lang w:eastAsia="en-US"/>
        </w:rPr>
        <w:t>к получению индивидуальными</w:t>
      </w:r>
      <w:r w:rsidR="00721676" w:rsidRPr="00234F34">
        <w:rPr>
          <w:rFonts w:eastAsiaTheme="minorHAnsi"/>
          <w:sz w:val="28"/>
          <w:szCs w:val="28"/>
          <w:lang w:eastAsia="en-US"/>
        </w:rPr>
        <w:t xml:space="preserve"> </w:t>
      </w:r>
      <w:r w:rsidR="00721676">
        <w:rPr>
          <w:rFonts w:eastAsiaTheme="minorHAnsi"/>
          <w:sz w:val="28"/>
          <w:szCs w:val="28"/>
          <w:lang w:eastAsia="en-US"/>
        </w:rPr>
        <w:t xml:space="preserve">предпринимателями рассчитываются как </w:t>
      </w:r>
      <w:r w:rsidR="004A5804">
        <w:rPr>
          <w:rFonts w:eastAsiaTheme="minorHAnsi"/>
          <w:sz w:val="28"/>
          <w:szCs w:val="28"/>
          <w:lang w:eastAsia="en-US"/>
        </w:rPr>
        <w:t>установленный размер потенциально возможного годового дохода</w:t>
      </w:r>
      <w:r w:rsidR="004A5804" w:rsidRPr="003041A4">
        <w:rPr>
          <w:rFonts w:eastAsiaTheme="minorHAnsi"/>
          <w:sz w:val="28"/>
          <w:szCs w:val="28"/>
          <w:lang w:eastAsia="en-US"/>
        </w:rPr>
        <w:t xml:space="preserve"> </w:t>
      </w:r>
      <w:r w:rsidR="004A5804">
        <w:rPr>
          <w:rFonts w:eastAsiaTheme="minorHAnsi"/>
          <w:sz w:val="28"/>
          <w:szCs w:val="28"/>
          <w:lang w:eastAsia="en-US"/>
        </w:rPr>
        <w:t>к получению индивидуальными</w:t>
      </w:r>
      <w:r w:rsidR="004A5804" w:rsidRPr="00234F34">
        <w:rPr>
          <w:rFonts w:eastAsiaTheme="minorHAnsi"/>
          <w:sz w:val="28"/>
          <w:szCs w:val="28"/>
          <w:lang w:eastAsia="en-US"/>
        </w:rPr>
        <w:t xml:space="preserve"> </w:t>
      </w:r>
      <w:r w:rsidR="004A5804">
        <w:rPr>
          <w:rFonts w:eastAsiaTheme="minorHAnsi"/>
          <w:sz w:val="28"/>
          <w:szCs w:val="28"/>
          <w:lang w:eastAsia="en-US"/>
        </w:rPr>
        <w:t>предпринимателями осуществляющим</w:t>
      </w:r>
      <w:r w:rsidR="00641795">
        <w:rPr>
          <w:rFonts w:eastAsiaTheme="minorHAnsi"/>
          <w:sz w:val="28"/>
          <w:szCs w:val="28"/>
          <w:lang w:eastAsia="en-US"/>
        </w:rPr>
        <w:t>и</w:t>
      </w:r>
      <w:r w:rsidR="004A5804">
        <w:rPr>
          <w:rFonts w:eastAsiaTheme="minorHAnsi"/>
          <w:sz w:val="28"/>
          <w:szCs w:val="28"/>
          <w:lang w:eastAsia="en-US"/>
        </w:rPr>
        <w:t xml:space="preserve"> </w:t>
      </w:r>
      <w:r w:rsidR="00641795">
        <w:rPr>
          <w:rFonts w:eastAsiaTheme="minorHAnsi"/>
          <w:sz w:val="28"/>
          <w:szCs w:val="28"/>
          <w:lang w:eastAsia="en-US"/>
        </w:rPr>
        <w:t xml:space="preserve">деятельность без привлечения наемных работников и установленного </w:t>
      </w:r>
      <w:r w:rsidR="00721676" w:rsidRPr="00641795">
        <w:rPr>
          <w:rFonts w:eastAsiaTheme="minorHAnsi"/>
          <w:sz w:val="28"/>
          <w:szCs w:val="28"/>
          <w:lang w:eastAsia="en-US"/>
        </w:rPr>
        <w:t>дополнительно при привлечении наемных работников на одну единицу</w:t>
      </w:r>
      <w:proofErr w:type="gramEnd"/>
      <w:r w:rsidR="00721676" w:rsidRPr="00641795">
        <w:rPr>
          <w:rFonts w:eastAsiaTheme="minorHAnsi"/>
          <w:sz w:val="28"/>
          <w:szCs w:val="28"/>
          <w:lang w:eastAsia="en-US"/>
        </w:rPr>
        <w:t xml:space="preserve"> средней численности наемных работников </w:t>
      </w:r>
      <w:r w:rsidR="00641795">
        <w:rPr>
          <w:rFonts w:eastAsiaTheme="minorHAnsi"/>
          <w:sz w:val="28"/>
          <w:szCs w:val="28"/>
          <w:lang w:eastAsia="en-US"/>
        </w:rPr>
        <w:t>размера потенциально возможного годового дохода.</w:t>
      </w:r>
    </w:p>
    <w:p w:rsidR="00462CC4" w:rsidRDefault="00641795" w:rsidP="000644DD">
      <w:pPr>
        <w:pStyle w:val="headertext"/>
        <w:spacing w:before="0" w:beforeAutospacing="0" w:after="0" w:afterAutospacing="0"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>Согласно Закону Московской области от 06.11.2012 №</w:t>
      </w:r>
      <w:r w:rsidRPr="00641795">
        <w:rPr>
          <w:rFonts w:eastAsiaTheme="minorHAnsi"/>
          <w:sz w:val="28"/>
          <w:szCs w:val="28"/>
          <w:lang w:eastAsia="en-US"/>
        </w:rPr>
        <w:t>164/2012-ОЗ</w:t>
      </w:r>
      <w:r w:rsidR="005433A0">
        <w:rPr>
          <w:rFonts w:eastAsiaTheme="minorHAnsi"/>
          <w:sz w:val="28"/>
          <w:szCs w:val="28"/>
          <w:lang w:eastAsia="en-US"/>
        </w:rPr>
        <w:t xml:space="preserve">                 </w:t>
      </w:r>
      <w:r>
        <w:rPr>
          <w:rFonts w:eastAsiaTheme="minorHAnsi"/>
          <w:sz w:val="28"/>
          <w:szCs w:val="28"/>
          <w:lang w:eastAsia="en-US"/>
        </w:rPr>
        <w:t xml:space="preserve">(в редакции </w:t>
      </w:r>
      <w:r w:rsidRPr="00D55B00">
        <w:rPr>
          <w:rFonts w:eastAsiaTheme="minorHAnsi"/>
          <w:sz w:val="28"/>
          <w:szCs w:val="28"/>
          <w:lang w:eastAsia="en-US"/>
        </w:rPr>
        <w:t>24</w:t>
      </w:r>
      <w:r w:rsidR="00D55B00" w:rsidRPr="00D55B00">
        <w:rPr>
          <w:rFonts w:eastAsiaTheme="minorHAnsi"/>
          <w:sz w:val="28"/>
          <w:szCs w:val="28"/>
          <w:lang w:eastAsia="en-US"/>
        </w:rPr>
        <w:t>.02.2</w:t>
      </w:r>
      <w:r w:rsidRPr="00D55B00">
        <w:rPr>
          <w:rFonts w:eastAsiaTheme="minorHAnsi"/>
          <w:sz w:val="28"/>
          <w:szCs w:val="28"/>
          <w:lang w:eastAsia="en-US"/>
        </w:rPr>
        <w:t>021</w:t>
      </w:r>
      <w:r w:rsidR="00D55B00" w:rsidRPr="00D55B00">
        <w:rPr>
          <w:rFonts w:eastAsiaTheme="minorHAnsi"/>
          <w:sz w:val="28"/>
          <w:szCs w:val="28"/>
          <w:lang w:eastAsia="en-US"/>
        </w:rPr>
        <w:t>)</w:t>
      </w:r>
      <w:r w:rsidR="00D55B00" w:rsidRPr="00D55B00">
        <w:t xml:space="preserve"> </w:t>
      </w:r>
      <w:r w:rsidR="00D55B00" w:rsidRPr="00D55B00">
        <w:rPr>
          <w:rFonts w:eastAsiaTheme="minorHAnsi"/>
          <w:sz w:val="28"/>
          <w:szCs w:val="28"/>
          <w:lang w:eastAsia="en-US"/>
        </w:rPr>
        <w:t>«О патентной системе налогообложения н</w:t>
      </w:r>
      <w:r w:rsidR="00D55B00">
        <w:rPr>
          <w:rFonts w:eastAsiaTheme="minorHAnsi"/>
          <w:sz w:val="28"/>
          <w:szCs w:val="28"/>
          <w:lang w:eastAsia="en-US"/>
        </w:rPr>
        <w:t>а территории Московской области»</w:t>
      </w:r>
      <w:r w:rsidR="000644DD">
        <w:rPr>
          <w:rFonts w:eastAsiaTheme="minorHAnsi"/>
          <w:sz w:val="28"/>
          <w:szCs w:val="28"/>
          <w:lang w:eastAsia="en-US"/>
        </w:rPr>
        <w:t xml:space="preserve"> в</w:t>
      </w:r>
      <w:r w:rsidR="00D55B00" w:rsidRPr="00460992">
        <w:rPr>
          <w:rFonts w:eastAsiaTheme="minorHAnsi"/>
          <w:sz w:val="28"/>
          <w:szCs w:val="28"/>
          <w:lang w:eastAsia="en-US"/>
        </w:rPr>
        <w:t xml:space="preserve"> случае привлечения индивидуальным предпринимателем наемных работников по видам предпринимательской деятельности потенциально возможный к получению индивидуальным предпринимателем годовой доход равен сумме потенциально возможного к получению индивидуальным предпринимателем годового дохода на единицу средней численности наемных работников, умноженного на количество единиц средней численности</w:t>
      </w:r>
      <w:proofErr w:type="gramEnd"/>
      <w:r w:rsidR="00D55B00" w:rsidRPr="00460992">
        <w:rPr>
          <w:rFonts w:eastAsiaTheme="minorHAnsi"/>
          <w:sz w:val="28"/>
          <w:szCs w:val="28"/>
          <w:lang w:eastAsia="en-US"/>
        </w:rPr>
        <w:t xml:space="preserve"> наемных работников, и потенциально возможного к получению индивидуальным предпринимателем годового дохода без наемных работников</w:t>
      </w:r>
      <w:r w:rsidR="00462CC4">
        <w:rPr>
          <w:rFonts w:eastAsiaTheme="minorHAnsi"/>
          <w:sz w:val="28"/>
          <w:szCs w:val="28"/>
          <w:lang w:eastAsia="en-US"/>
        </w:rPr>
        <w:t>.</w:t>
      </w:r>
    </w:p>
    <w:p w:rsidR="000644DD" w:rsidRDefault="006C054E" w:rsidP="000644DD">
      <w:pPr>
        <w:pStyle w:val="headertext"/>
        <w:spacing w:before="0" w:beforeAutospacing="0" w:after="0" w:afterAutospacing="0"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Уполномоченный орган считает</w:t>
      </w:r>
      <w:r w:rsidR="00462CC4">
        <w:rPr>
          <w:rFonts w:eastAsiaTheme="minorHAnsi"/>
          <w:sz w:val="28"/>
          <w:szCs w:val="28"/>
          <w:lang w:eastAsia="en-US"/>
        </w:rPr>
        <w:t xml:space="preserve"> оптимальным </w:t>
      </w:r>
      <w:r>
        <w:rPr>
          <w:rFonts w:eastAsiaTheme="minorHAnsi"/>
          <w:sz w:val="28"/>
          <w:szCs w:val="28"/>
          <w:lang w:eastAsia="en-US"/>
        </w:rPr>
        <w:t>данный с</w:t>
      </w:r>
      <w:r w:rsidR="000644DD" w:rsidRPr="008137CC">
        <w:rPr>
          <w:rFonts w:eastAsiaTheme="minorHAnsi"/>
          <w:sz w:val="28"/>
          <w:szCs w:val="28"/>
          <w:lang w:eastAsia="en-US"/>
        </w:rPr>
        <w:t>пособ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644DD" w:rsidRPr="00DE39DA">
        <w:rPr>
          <w:rFonts w:eastAsiaTheme="minorHAnsi"/>
          <w:sz w:val="28"/>
          <w:szCs w:val="28"/>
          <w:lang w:eastAsia="en-US"/>
        </w:rPr>
        <w:t xml:space="preserve">дифференцирования </w:t>
      </w:r>
      <w:r w:rsidR="000644DD" w:rsidRPr="008137CC">
        <w:rPr>
          <w:rFonts w:eastAsiaTheme="minorHAnsi"/>
          <w:sz w:val="28"/>
          <w:szCs w:val="28"/>
          <w:lang w:eastAsia="en-US"/>
        </w:rPr>
        <w:t xml:space="preserve">размера </w:t>
      </w:r>
      <w:r w:rsidR="000644DD">
        <w:rPr>
          <w:rFonts w:eastAsiaTheme="minorHAnsi"/>
          <w:sz w:val="28"/>
          <w:szCs w:val="28"/>
          <w:lang w:eastAsia="en-US"/>
        </w:rPr>
        <w:t>потенциально возможного годового дохода</w:t>
      </w:r>
      <w:r w:rsidR="000644DD" w:rsidRPr="003041A4">
        <w:rPr>
          <w:rFonts w:eastAsiaTheme="minorHAnsi"/>
          <w:sz w:val="28"/>
          <w:szCs w:val="28"/>
          <w:lang w:eastAsia="en-US"/>
        </w:rPr>
        <w:t xml:space="preserve"> </w:t>
      </w:r>
      <w:r w:rsidR="000644DD">
        <w:rPr>
          <w:rFonts w:eastAsiaTheme="minorHAnsi"/>
          <w:sz w:val="28"/>
          <w:szCs w:val="28"/>
          <w:lang w:eastAsia="en-US"/>
        </w:rPr>
        <w:t>к получению индивидуальными</w:t>
      </w:r>
      <w:r w:rsidR="000644DD" w:rsidRPr="00234F34">
        <w:rPr>
          <w:rFonts w:eastAsiaTheme="minorHAnsi"/>
          <w:sz w:val="28"/>
          <w:szCs w:val="28"/>
          <w:lang w:eastAsia="en-US"/>
        </w:rPr>
        <w:t xml:space="preserve"> </w:t>
      </w:r>
      <w:r w:rsidR="000644DD">
        <w:rPr>
          <w:rFonts w:eastAsiaTheme="minorHAnsi"/>
          <w:sz w:val="28"/>
          <w:szCs w:val="28"/>
          <w:lang w:eastAsia="en-US"/>
        </w:rPr>
        <w:t>предпринимателями</w:t>
      </w:r>
      <w:r w:rsidR="006C5AD4" w:rsidRPr="006C5AD4">
        <w:rPr>
          <w:rFonts w:eastAsiaTheme="minorHAnsi"/>
          <w:sz w:val="28"/>
          <w:szCs w:val="28"/>
          <w:lang w:eastAsia="en-US"/>
        </w:rPr>
        <w:t xml:space="preserve"> </w:t>
      </w:r>
      <w:r w:rsidR="006C5AD4">
        <w:rPr>
          <w:rFonts w:eastAsiaTheme="minorHAnsi"/>
          <w:sz w:val="28"/>
          <w:szCs w:val="28"/>
          <w:lang w:eastAsia="en-US"/>
        </w:rPr>
        <w:t>по численности наемных работников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444CB" w:rsidRPr="0061584A" w:rsidRDefault="0018350D" w:rsidP="008165A8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3A4088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F444CB" w:rsidRPr="002374B0">
        <w:rPr>
          <w:rFonts w:eastAsiaTheme="minorHAnsi"/>
          <w:sz w:val="28"/>
          <w:szCs w:val="28"/>
          <w:lang w:eastAsia="en-US"/>
        </w:rPr>
        <w:t xml:space="preserve">В соответствии со строкой 9 приложения 1 к Закону КЧР №91-РЗ по виду предпринимательской деятельности ремонт, техническое обслуживание автотранспортных и </w:t>
      </w:r>
      <w:proofErr w:type="spellStart"/>
      <w:r w:rsidR="00F444CB" w:rsidRPr="002374B0">
        <w:rPr>
          <w:rFonts w:eastAsiaTheme="minorHAnsi"/>
          <w:sz w:val="28"/>
          <w:szCs w:val="28"/>
          <w:lang w:eastAsia="en-US"/>
        </w:rPr>
        <w:t>мототранспортных</w:t>
      </w:r>
      <w:proofErr w:type="spellEnd"/>
      <w:r w:rsidR="00F444CB" w:rsidRPr="002374B0">
        <w:rPr>
          <w:rFonts w:eastAsiaTheme="minorHAnsi"/>
          <w:sz w:val="28"/>
          <w:szCs w:val="28"/>
          <w:lang w:eastAsia="en-US"/>
        </w:rPr>
        <w:t xml:space="preserve"> средств, мотоциклов, машин и оборудования, </w:t>
      </w:r>
      <w:r w:rsidR="00F444CB" w:rsidRPr="002374B0">
        <w:rPr>
          <w:rFonts w:eastAsiaTheme="minorHAnsi"/>
          <w:b/>
          <w:sz w:val="28"/>
          <w:szCs w:val="28"/>
          <w:lang w:eastAsia="en-US"/>
        </w:rPr>
        <w:t>мойка автотранспортных средств</w:t>
      </w:r>
      <w:r w:rsidR="00F444CB" w:rsidRPr="002374B0">
        <w:rPr>
          <w:rFonts w:eastAsiaTheme="minorHAnsi"/>
          <w:sz w:val="28"/>
          <w:szCs w:val="28"/>
          <w:lang w:eastAsia="en-US"/>
        </w:rPr>
        <w:t xml:space="preserve">, полирование и предоставление аналогичных услуг размеры потенциально возможного годового дохода к получению индивидуальными предпринимателями, не имеющими наемных работников </w:t>
      </w:r>
      <w:r w:rsidR="00AA3316" w:rsidRPr="002374B0">
        <w:rPr>
          <w:rFonts w:eastAsiaTheme="minorHAnsi"/>
          <w:sz w:val="28"/>
          <w:szCs w:val="28"/>
          <w:lang w:eastAsia="en-US"/>
        </w:rPr>
        <w:t xml:space="preserve">– </w:t>
      </w:r>
      <w:r w:rsidR="0038171A" w:rsidRPr="0061584A">
        <w:rPr>
          <w:rFonts w:eastAsiaTheme="minorHAnsi"/>
          <w:b/>
          <w:sz w:val="28"/>
          <w:szCs w:val="28"/>
          <w:lang w:eastAsia="en-US"/>
        </w:rPr>
        <w:t>821</w:t>
      </w:r>
      <w:r w:rsidR="00AA3316" w:rsidRPr="0061584A">
        <w:rPr>
          <w:rFonts w:eastAsiaTheme="minorHAnsi"/>
          <w:b/>
          <w:sz w:val="28"/>
          <w:szCs w:val="28"/>
          <w:lang w:eastAsia="en-US"/>
        </w:rPr>
        <w:t> </w:t>
      </w:r>
      <w:r w:rsidR="0038171A" w:rsidRPr="0061584A">
        <w:rPr>
          <w:rFonts w:eastAsiaTheme="minorHAnsi"/>
          <w:b/>
          <w:sz w:val="28"/>
          <w:szCs w:val="28"/>
          <w:lang w:eastAsia="en-US"/>
        </w:rPr>
        <w:t>233</w:t>
      </w:r>
      <w:r w:rsidR="00AA3316" w:rsidRPr="0061584A">
        <w:rPr>
          <w:rFonts w:eastAsiaTheme="minorHAnsi"/>
          <w:b/>
          <w:sz w:val="28"/>
          <w:szCs w:val="28"/>
          <w:lang w:eastAsia="en-US"/>
        </w:rPr>
        <w:t xml:space="preserve"> рубл</w:t>
      </w:r>
      <w:r w:rsidR="008C6D0C" w:rsidRPr="0061584A">
        <w:rPr>
          <w:rFonts w:eastAsiaTheme="minorHAnsi"/>
          <w:b/>
          <w:sz w:val="28"/>
          <w:szCs w:val="28"/>
          <w:lang w:eastAsia="en-US"/>
        </w:rPr>
        <w:t>я</w:t>
      </w:r>
      <w:r w:rsidR="0038171A" w:rsidRPr="0061584A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AA3316" w:rsidRPr="002374B0" w:rsidRDefault="00AA3316" w:rsidP="00AA3316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2374B0">
        <w:rPr>
          <w:rFonts w:eastAsiaTheme="minorHAnsi"/>
          <w:sz w:val="28"/>
          <w:szCs w:val="28"/>
          <w:lang w:eastAsia="en-US"/>
        </w:rPr>
        <w:t xml:space="preserve">В </w:t>
      </w:r>
      <w:proofErr w:type="gramStart"/>
      <w:r w:rsidRPr="002374B0">
        <w:rPr>
          <w:rFonts w:eastAsiaTheme="minorHAnsi"/>
          <w:sz w:val="28"/>
          <w:szCs w:val="28"/>
          <w:lang w:eastAsia="en-US"/>
        </w:rPr>
        <w:t>соответствии</w:t>
      </w:r>
      <w:proofErr w:type="gramEnd"/>
      <w:r w:rsidRPr="002374B0">
        <w:rPr>
          <w:rFonts w:eastAsiaTheme="minorHAnsi"/>
          <w:sz w:val="28"/>
          <w:szCs w:val="28"/>
          <w:lang w:eastAsia="en-US"/>
        </w:rPr>
        <w:t xml:space="preserve"> со строкой 9.1 приложения 1 к Закону КЧР №91-РЗ по виду предпринимательской деятельности </w:t>
      </w:r>
      <w:r w:rsidRPr="002374B0">
        <w:rPr>
          <w:rFonts w:eastAsiaTheme="minorHAnsi"/>
          <w:b/>
          <w:sz w:val="28"/>
          <w:szCs w:val="28"/>
          <w:lang w:eastAsia="en-US"/>
        </w:rPr>
        <w:t>мойка автотранспортных</w:t>
      </w:r>
      <w:r w:rsidRPr="002374B0">
        <w:rPr>
          <w:rFonts w:eastAsiaTheme="minorHAnsi"/>
          <w:sz w:val="28"/>
          <w:szCs w:val="28"/>
          <w:lang w:eastAsia="en-US"/>
        </w:rPr>
        <w:t xml:space="preserve"> и </w:t>
      </w:r>
      <w:proofErr w:type="spellStart"/>
      <w:r w:rsidRPr="002374B0">
        <w:rPr>
          <w:rFonts w:eastAsiaTheme="minorHAnsi"/>
          <w:sz w:val="28"/>
          <w:szCs w:val="28"/>
          <w:lang w:eastAsia="en-US"/>
        </w:rPr>
        <w:t>мототранспортных</w:t>
      </w:r>
      <w:proofErr w:type="spellEnd"/>
      <w:r w:rsidRPr="002374B0">
        <w:rPr>
          <w:rFonts w:eastAsiaTheme="minorHAnsi"/>
          <w:sz w:val="28"/>
          <w:szCs w:val="28"/>
          <w:lang w:eastAsia="en-US"/>
        </w:rPr>
        <w:t xml:space="preserve"> </w:t>
      </w:r>
      <w:r w:rsidRPr="002374B0">
        <w:rPr>
          <w:rFonts w:eastAsiaTheme="minorHAnsi"/>
          <w:b/>
          <w:sz w:val="28"/>
          <w:szCs w:val="28"/>
          <w:lang w:eastAsia="en-US"/>
        </w:rPr>
        <w:t>средств</w:t>
      </w:r>
      <w:r w:rsidRPr="002374B0">
        <w:rPr>
          <w:rFonts w:eastAsiaTheme="minorHAnsi"/>
          <w:sz w:val="28"/>
          <w:szCs w:val="28"/>
          <w:lang w:eastAsia="en-US"/>
        </w:rPr>
        <w:t xml:space="preserve">, машин и оборудования размеры потенциально возможного годового дохода к получению индивидуальными предпринимателями, не имеющими наемных работников – </w:t>
      </w:r>
      <w:r w:rsidR="0038171A" w:rsidRPr="002374B0">
        <w:rPr>
          <w:rFonts w:eastAsiaTheme="minorHAnsi"/>
          <w:b/>
          <w:sz w:val="28"/>
          <w:szCs w:val="28"/>
          <w:lang w:eastAsia="en-US"/>
        </w:rPr>
        <w:t>781233</w:t>
      </w:r>
      <w:r w:rsidRPr="002374B0">
        <w:rPr>
          <w:rFonts w:eastAsiaTheme="minorHAnsi"/>
          <w:sz w:val="28"/>
          <w:szCs w:val="28"/>
          <w:lang w:eastAsia="en-US"/>
        </w:rPr>
        <w:t xml:space="preserve"> </w:t>
      </w:r>
      <w:r w:rsidRPr="002374B0">
        <w:rPr>
          <w:rFonts w:eastAsiaTheme="minorHAnsi"/>
          <w:b/>
          <w:sz w:val="28"/>
          <w:szCs w:val="28"/>
          <w:lang w:eastAsia="en-US"/>
        </w:rPr>
        <w:t>рубл</w:t>
      </w:r>
      <w:r w:rsidR="008C6D0C" w:rsidRPr="002374B0">
        <w:rPr>
          <w:rFonts w:eastAsiaTheme="minorHAnsi"/>
          <w:b/>
          <w:sz w:val="28"/>
          <w:szCs w:val="28"/>
          <w:lang w:eastAsia="en-US"/>
        </w:rPr>
        <w:t>я</w:t>
      </w:r>
      <w:r w:rsidRPr="002374B0">
        <w:rPr>
          <w:rFonts w:eastAsiaTheme="minorHAnsi"/>
          <w:b/>
          <w:sz w:val="28"/>
          <w:szCs w:val="28"/>
          <w:lang w:eastAsia="en-US"/>
        </w:rPr>
        <w:t>.</w:t>
      </w:r>
    </w:p>
    <w:p w:rsidR="00AA3316" w:rsidRPr="0061584A" w:rsidRDefault="00AA3316" w:rsidP="008165A8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374B0">
        <w:rPr>
          <w:rFonts w:eastAsiaTheme="minorHAnsi"/>
          <w:sz w:val="28"/>
          <w:szCs w:val="28"/>
          <w:lang w:eastAsia="en-US"/>
        </w:rPr>
        <w:t xml:space="preserve">При определении </w:t>
      </w:r>
      <w:r w:rsidR="0038171A" w:rsidRPr="002374B0">
        <w:rPr>
          <w:rFonts w:eastAsiaTheme="minorHAnsi"/>
          <w:sz w:val="28"/>
          <w:szCs w:val="28"/>
          <w:lang w:eastAsia="en-US"/>
        </w:rPr>
        <w:t xml:space="preserve">размера потенциально возможного годового дохода к получению индивидуальным предпринимателем, не имеющим наемных работников, оказывающим услуги по </w:t>
      </w:r>
      <w:r w:rsidR="0038171A" w:rsidRPr="002374B0">
        <w:rPr>
          <w:rFonts w:eastAsiaTheme="minorHAnsi"/>
          <w:b/>
          <w:sz w:val="28"/>
          <w:szCs w:val="28"/>
          <w:lang w:eastAsia="en-US"/>
        </w:rPr>
        <w:t>мойке автотранспортных средств</w:t>
      </w:r>
      <w:r w:rsidR="008C6D0C" w:rsidRPr="002374B0">
        <w:rPr>
          <w:rFonts w:eastAsiaTheme="minorHAnsi"/>
          <w:sz w:val="28"/>
          <w:szCs w:val="28"/>
          <w:lang w:eastAsia="en-US"/>
        </w:rPr>
        <w:t>,</w:t>
      </w:r>
      <w:r w:rsidR="0038171A" w:rsidRPr="002374B0">
        <w:rPr>
          <w:rFonts w:eastAsiaTheme="minorHAnsi"/>
          <w:sz w:val="28"/>
          <w:szCs w:val="28"/>
          <w:lang w:eastAsia="en-US"/>
        </w:rPr>
        <w:t xml:space="preserve"> возникаем вопрос</w:t>
      </w:r>
      <w:r w:rsidR="005433A0">
        <w:rPr>
          <w:rFonts w:eastAsiaTheme="minorHAnsi"/>
          <w:sz w:val="28"/>
          <w:szCs w:val="28"/>
          <w:lang w:eastAsia="en-US"/>
        </w:rPr>
        <w:t xml:space="preserve"> </w:t>
      </w:r>
      <w:r w:rsidR="005433A0" w:rsidRPr="002374B0">
        <w:rPr>
          <w:rFonts w:eastAsiaTheme="minorHAnsi"/>
          <w:sz w:val="28"/>
          <w:szCs w:val="28"/>
          <w:lang w:eastAsia="en-US"/>
        </w:rPr>
        <w:t>–</w:t>
      </w:r>
      <w:r w:rsidR="005433A0">
        <w:rPr>
          <w:rFonts w:eastAsiaTheme="minorHAnsi"/>
          <w:sz w:val="28"/>
          <w:szCs w:val="28"/>
          <w:lang w:eastAsia="en-US"/>
        </w:rPr>
        <w:t xml:space="preserve"> </w:t>
      </w:r>
      <w:r w:rsidR="00D55EB2" w:rsidRPr="002374B0">
        <w:rPr>
          <w:rFonts w:eastAsiaTheme="minorHAnsi"/>
          <w:sz w:val="28"/>
          <w:szCs w:val="28"/>
          <w:lang w:eastAsia="en-US"/>
        </w:rPr>
        <w:t xml:space="preserve">он </w:t>
      </w:r>
      <w:r w:rsidR="008C6D0C" w:rsidRPr="002374B0">
        <w:rPr>
          <w:rFonts w:eastAsiaTheme="minorHAnsi"/>
          <w:sz w:val="28"/>
          <w:szCs w:val="28"/>
          <w:lang w:eastAsia="en-US"/>
        </w:rPr>
        <w:t xml:space="preserve">должен быть </w:t>
      </w:r>
      <w:r w:rsidR="008C6D0C" w:rsidRPr="0061584A">
        <w:rPr>
          <w:rFonts w:eastAsiaTheme="minorHAnsi"/>
          <w:sz w:val="28"/>
          <w:szCs w:val="28"/>
          <w:lang w:eastAsia="en-US"/>
        </w:rPr>
        <w:t>821 233 рубля или 781 233 рубля.</w:t>
      </w:r>
    </w:p>
    <w:p w:rsidR="008C6D0C" w:rsidRPr="008C6D0C" w:rsidRDefault="008C6D0C" w:rsidP="008165A8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374B0">
        <w:rPr>
          <w:rFonts w:eastAsiaTheme="minorHAnsi"/>
          <w:sz w:val="28"/>
          <w:szCs w:val="28"/>
          <w:lang w:eastAsia="en-US"/>
        </w:rPr>
        <w:lastRenderedPageBreak/>
        <w:t>Аналогично в отношении размеров потенциально возможного годового дохода к получению индивидуальными предпринимателями, имеющими наемных работников, указанных в приложении 2 к Закону КЧР №91-РЗ</w:t>
      </w:r>
    </w:p>
    <w:p w:rsidR="00735A67" w:rsidRDefault="003A4088" w:rsidP="008C6D0C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proofErr w:type="gramStart"/>
      <w:r w:rsidR="003041A4">
        <w:rPr>
          <w:rFonts w:eastAsiaTheme="minorHAnsi"/>
          <w:sz w:val="28"/>
          <w:szCs w:val="28"/>
          <w:lang w:eastAsia="en-US"/>
        </w:rPr>
        <w:t>Размеры п</w:t>
      </w:r>
      <w:r w:rsidR="00B23DAB">
        <w:rPr>
          <w:rFonts w:eastAsiaTheme="minorHAnsi"/>
          <w:sz w:val="28"/>
          <w:szCs w:val="28"/>
          <w:lang w:eastAsia="en-US"/>
        </w:rPr>
        <w:t>отенциально возможн</w:t>
      </w:r>
      <w:r w:rsidR="003041A4">
        <w:rPr>
          <w:rFonts w:eastAsiaTheme="minorHAnsi"/>
          <w:sz w:val="28"/>
          <w:szCs w:val="28"/>
          <w:lang w:eastAsia="en-US"/>
        </w:rPr>
        <w:t>ого</w:t>
      </w:r>
      <w:r w:rsidR="00B23DAB">
        <w:rPr>
          <w:rFonts w:eastAsiaTheme="minorHAnsi"/>
          <w:sz w:val="28"/>
          <w:szCs w:val="28"/>
          <w:lang w:eastAsia="en-US"/>
        </w:rPr>
        <w:t xml:space="preserve"> </w:t>
      </w:r>
      <w:r w:rsidR="00F53AFD">
        <w:rPr>
          <w:rFonts w:eastAsiaTheme="minorHAnsi"/>
          <w:sz w:val="28"/>
          <w:szCs w:val="28"/>
          <w:lang w:eastAsia="en-US"/>
        </w:rPr>
        <w:t>годов</w:t>
      </w:r>
      <w:r w:rsidR="003041A4">
        <w:rPr>
          <w:rFonts w:eastAsiaTheme="minorHAnsi"/>
          <w:sz w:val="28"/>
          <w:szCs w:val="28"/>
          <w:lang w:eastAsia="en-US"/>
        </w:rPr>
        <w:t>ого</w:t>
      </w:r>
      <w:r w:rsidR="00F53AFD">
        <w:rPr>
          <w:rFonts w:eastAsiaTheme="minorHAnsi"/>
          <w:sz w:val="28"/>
          <w:szCs w:val="28"/>
          <w:lang w:eastAsia="en-US"/>
        </w:rPr>
        <w:t xml:space="preserve"> </w:t>
      </w:r>
      <w:r w:rsidR="00B23DAB">
        <w:rPr>
          <w:rFonts w:eastAsiaTheme="minorHAnsi"/>
          <w:sz w:val="28"/>
          <w:szCs w:val="28"/>
          <w:lang w:eastAsia="en-US"/>
        </w:rPr>
        <w:t>доход</w:t>
      </w:r>
      <w:r w:rsidR="003041A4">
        <w:rPr>
          <w:rFonts w:eastAsiaTheme="minorHAnsi"/>
          <w:sz w:val="28"/>
          <w:szCs w:val="28"/>
          <w:lang w:eastAsia="en-US"/>
        </w:rPr>
        <w:t>а</w:t>
      </w:r>
      <w:r w:rsidR="00B23DAB">
        <w:rPr>
          <w:rFonts w:eastAsiaTheme="minorHAnsi"/>
          <w:sz w:val="28"/>
          <w:szCs w:val="28"/>
          <w:lang w:eastAsia="en-US"/>
        </w:rPr>
        <w:t xml:space="preserve"> к получению индивидуальными предпринимателями</w:t>
      </w:r>
      <w:r w:rsidR="00F53AFD">
        <w:rPr>
          <w:rFonts w:eastAsiaTheme="minorHAnsi"/>
          <w:sz w:val="28"/>
          <w:szCs w:val="28"/>
          <w:lang w:eastAsia="en-US"/>
        </w:rPr>
        <w:t>,</w:t>
      </w:r>
      <w:r w:rsidR="00CB1D1A">
        <w:rPr>
          <w:rFonts w:eastAsiaTheme="minorHAnsi"/>
          <w:sz w:val="28"/>
          <w:szCs w:val="28"/>
          <w:lang w:eastAsia="en-US"/>
        </w:rPr>
        <w:t xml:space="preserve"> не имеющими наемных работников</w:t>
      </w:r>
      <w:r w:rsidR="005433A0">
        <w:rPr>
          <w:rFonts w:eastAsiaTheme="minorHAnsi"/>
          <w:sz w:val="28"/>
          <w:szCs w:val="28"/>
          <w:lang w:eastAsia="en-US"/>
        </w:rPr>
        <w:t>,</w:t>
      </w:r>
      <w:r w:rsidR="00CB1D1A">
        <w:rPr>
          <w:rFonts w:eastAsiaTheme="minorHAnsi"/>
          <w:sz w:val="28"/>
          <w:szCs w:val="28"/>
          <w:lang w:eastAsia="en-US"/>
        </w:rPr>
        <w:t xml:space="preserve"> </w:t>
      </w:r>
      <w:r w:rsidR="00F53AFD">
        <w:rPr>
          <w:rFonts w:eastAsiaTheme="minorHAnsi"/>
          <w:sz w:val="28"/>
          <w:szCs w:val="28"/>
          <w:lang w:eastAsia="en-US"/>
        </w:rPr>
        <w:t>рассчитанны</w:t>
      </w:r>
      <w:r w:rsidR="00CB1D1A">
        <w:rPr>
          <w:rFonts w:eastAsiaTheme="minorHAnsi"/>
          <w:sz w:val="28"/>
          <w:szCs w:val="28"/>
          <w:lang w:eastAsia="en-US"/>
        </w:rPr>
        <w:t>е</w:t>
      </w:r>
      <w:r w:rsidR="00F53AFD">
        <w:rPr>
          <w:rFonts w:eastAsiaTheme="minorHAnsi"/>
          <w:sz w:val="28"/>
          <w:szCs w:val="28"/>
          <w:lang w:eastAsia="en-US"/>
        </w:rPr>
        <w:t xml:space="preserve"> на </w:t>
      </w:r>
      <w:r w:rsidR="0018350D">
        <w:rPr>
          <w:rFonts w:eastAsiaTheme="minorHAnsi"/>
          <w:sz w:val="28"/>
          <w:szCs w:val="28"/>
          <w:lang w:eastAsia="en-US"/>
        </w:rPr>
        <w:t xml:space="preserve">одно </w:t>
      </w:r>
      <w:r w:rsidR="00B23DAB" w:rsidRPr="00B23DAB">
        <w:rPr>
          <w:rFonts w:eastAsiaTheme="minorHAnsi"/>
          <w:sz w:val="28"/>
          <w:szCs w:val="28"/>
          <w:lang w:eastAsia="en-US"/>
        </w:rPr>
        <w:t>транспортное средство</w:t>
      </w:r>
      <w:r w:rsidR="00F53AFD">
        <w:rPr>
          <w:rFonts w:eastAsiaTheme="minorHAnsi"/>
          <w:sz w:val="28"/>
          <w:szCs w:val="28"/>
          <w:lang w:eastAsia="en-US"/>
        </w:rPr>
        <w:t>,</w:t>
      </w:r>
      <w:r w:rsidR="00B23DAB" w:rsidRPr="00B23DAB">
        <w:rPr>
          <w:rFonts w:eastAsiaTheme="minorHAnsi"/>
          <w:sz w:val="28"/>
          <w:szCs w:val="28"/>
          <w:lang w:eastAsia="en-US"/>
        </w:rPr>
        <w:t xml:space="preserve"> </w:t>
      </w:r>
      <w:r w:rsidR="00F53AFD" w:rsidRPr="007A4BE4">
        <w:rPr>
          <w:rFonts w:eastAsiaTheme="minorHAnsi"/>
          <w:b/>
          <w:sz w:val="28"/>
          <w:szCs w:val="28"/>
          <w:lang w:eastAsia="en-US"/>
        </w:rPr>
        <w:t>выше</w:t>
      </w:r>
      <w:r w:rsidR="00F53AFD">
        <w:rPr>
          <w:rFonts w:eastAsiaTheme="minorHAnsi"/>
          <w:sz w:val="28"/>
          <w:szCs w:val="28"/>
          <w:lang w:eastAsia="en-US"/>
        </w:rPr>
        <w:t xml:space="preserve"> </w:t>
      </w:r>
      <w:r w:rsidR="003041A4">
        <w:rPr>
          <w:rFonts w:eastAsiaTheme="minorHAnsi"/>
          <w:sz w:val="28"/>
          <w:szCs w:val="28"/>
          <w:lang w:eastAsia="en-US"/>
        </w:rPr>
        <w:t xml:space="preserve">размеров </w:t>
      </w:r>
      <w:r w:rsidR="00F53AFD">
        <w:rPr>
          <w:rFonts w:eastAsiaTheme="minorHAnsi"/>
          <w:sz w:val="28"/>
          <w:szCs w:val="28"/>
          <w:lang w:eastAsia="en-US"/>
        </w:rPr>
        <w:t>потенциально возможн</w:t>
      </w:r>
      <w:r w:rsidR="003041A4">
        <w:rPr>
          <w:rFonts w:eastAsiaTheme="minorHAnsi"/>
          <w:sz w:val="28"/>
          <w:szCs w:val="28"/>
          <w:lang w:eastAsia="en-US"/>
        </w:rPr>
        <w:t>ого</w:t>
      </w:r>
      <w:r w:rsidR="00F53AFD">
        <w:rPr>
          <w:rFonts w:eastAsiaTheme="minorHAnsi"/>
          <w:sz w:val="28"/>
          <w:szCs w:val="28"/>
          <w:lang w:eastAsia="en-US"/>
        </w:rPr>
        <w:t xml:space="preserve"> годов</w:t>
      </w:r>
      <w:r w:rsidR="003041A4">
        <w:rPr>
          <w:rFonts w:eastAsiaTheme="minorHAnsi"/>
          <w:sz w:val="28"/>
          <w:szCs w:val="28"/>
          <w:lang w:eastAsia="en-US"/>
        </w:rPr>
        <w:t>ого</w:t>
      </w:r>
      <w:r w:rsidR="00F53AFD">
        <w:rPr>
          <w:rFonts w:eastAsiaTheme="minorHAnsi"/>
          <w:sz w:val="28"/>
          <w:szCs w:val="28"/>
          <w:lang w:eastAsia="en-US"/>
        </w:rPr>
        <w:t xml:space="preserve"> доход</w:t>
      </w:r>
      <w:r w:rsidR="003041A4">
        <w:rPr>
          <w:rFonts w:eastAsiaTheme="minorHAnsi"/>
          <w:sz w:val="28"/>
          <w:szCs w:val="28"/>
          <w:lang w:eastAsia="en-US"/>
        </w:rPr>
        <w:t>а</w:t>
      </w:r>
      <w:r w:rsidR="00F53AFD">
        <w:rPr>
          <w:rFonts w:eastAsiaTheme="minorHAnsi"/>
          <w:sz w:val="28"/>
          <w:szCs w:val="28"/>
          <w:lang w:eastAsia="en-US"/>
        </w:rPr>
        <w:t xml:space="preserve"> к получению индивидуальными предпринимателями, имеющими наемных работников</w:t>
      </w:r>
      <w:r w:rsidR="005433A0">
        <w:rPr>
          <w:rFonts w:eastAsiaTheme="minorHAnsi"/>
          <w:sz w:val="28"/>
          <w:szCs w:val="28"/>
          <w:lang w:eastAsia="en-US"/>
        </w:rPr>
        <w:t>,</w:t>
      </w:r>
      <w:r w:rsidR="00735A67" w:rsidRPr="00735A67">
        <w:rPr>
          <w:rFonts w:eastAsiaTheme="minorHAnsi"/>
          <w:sz w:val="28"/>
          <w:szCs w:val="28"/>
          <w:lang w:eastAsia="en-US"/>
        </w:rPr>
        <w:t xml:space="preserve"> </w:t>
      </w:r>
      <w:r w:rsidR="00735A67">
        <w:rPr>
          <w:rFonts w:eastAsiaTheme="minorHAnsi"/>
          <w:sz w:val="28"/>
          <w:szCs w:val="28"/>
          <w:lang w:eastAsia="en-US"/>
        </w:rPr>
        <w:t>рассчитанн</w:t>
      </w:r>
      <w:r w:rsidR="003041A4">
        <w:rPr>
          <w:rFonts w:eastAsiaTheme="minorHAnsi"/>
          <w:sz w:val="28"/>
          <w:szCs w:val="28"/>
          <w:lang w:eastAsia="en-US"/>
        </w:rPr>
        <w:t>ых</w:t>
      </w:r>
      <w:r w:rsidR="00735A67">
        <w:rPr>
          <w:rFonts w:eastAsiaTheme="minorHAnsi"/>
          <w:sz w:val="28"/>
          <w:szCs w:val="28"/>
          <w:lang w:eastAsia="en-US"/>
        </w:rPr>
        <w:t xml:space="preserve"> на </w:t>
      </w:r>
      <w:r w:rsidR="0018350D">
        <w:rPr>
          <w:rFonts w:eastAsiaTheme="minorHAnsi"/>
          <w:sz w:val="28"/>
          <w:szCs w:val="28"/>
          <w:lang w:eastAsia="en-US"/>
        </w:rPr>
        <w:t xml:space="preserve">одно </w:t>
      </w:r>
      <w:r w:rsidR="00735A67" w:rsidRPr="00B23DAB">
        <w:rPr>
          <w:rFonts w:eastAsiaTheme="minorHAnsi"/>
          <w:sz w:val="28"/>
          <w:szCs w:val="28"/>
          <w:lang w:eastAsia="en-US"/>
        </w:rPr>
        <w:t>транспортное средство</w:t>
      </w:r>
      <w:r w:rsidR="00735A67">
        <w:rPr>
          <w:rFonts w:eastAsiaTheme="minorHAnsi"/>
          <w:sz w:val="28"/>
          <w:szCs w:val="28"/>
          <w:lang w:eastAsia="en-US"/>
        </w:rPr>
        <w:t>,</w:t>
      </w:r>
      <w:r w:rsidR="00735A67" w:rsidRPr="00F539F2">
        <w:rPr>
          <w:rFonts w:eastAsiaTheme="minorHAnsi"/>
          <w:sz w:val="28"/>
          <w:szCs w:val="28"/>
          <w:lang w:eastAsia="en-US"/>
        </w:rPr>
        <w:t xml:space="preserve"> </w:t>
      </w:r>
      <w:r w:rsidR="00735A67">
        <w:rPr>
          <w:rFonts w:eastAsiaTheme="minorHAnsi"/>
          <w:sz w:val="28"/>
          <w:szCs w:val="28"/>
          <w:lang w:eastAsia="en-US"/>
        </w:rPr>
        <w:t xml:space="preserve">по </w:t>
      </w:r>
      <w:r w:rsidR="00735A67" w:rsidRPr="00A548C5">
        <w:rPr>
          <w:rFonts w:eastAsiaTheme="minorHAnsi"/>
          <w:sz w:val="28"/>
          <w:szCs w:val="28"/>
          <w:lang w:eastAsia="en-US"/>
        </w:rPr>
        <w:t>вид</w:t>
      </w:r>
      <w:r w:rsidR="00735A67">
        <w:rPr>
          <w:rFonts w:eastAsiaTheme="minorHAnsi"/>
          <w:sz w:val="28"/>
          <w:szCs w:val="28"/>
          <w:lang w:eastAsia="en-US"/>
        </w:rPr>
        <w:t>ам</w:t>
      </w:r>
      <w:r w:rsidR="00735A67" w:rsidRPr="00A548C5">
        <w:rPr>
          <w:rFonts w:eastAsiaTheme="minorHAnsi"/>
          <w:sz w:val="28"/>
          <w:szCs w:val="28"/>
          <w:lang w:eastAsia="en-US"/>
        </w:rPr>
        <w:t xml:space="preserve"> предпринимательской деятельности</w:t>
      </w:r>
      <w:r w:rsidR="00735A67">
        <w:rPr>
          <w:rFonts w:eastAsiaTheme="minorHAnsi"/>
          <w:sz w:val="28"/>
          <w:szCs w:val="28"/>
          <w:lang w:eastAsia="en-US"/>
        </w:rPr>
        <w:t>:</w:t>
      </w:r>
      <w:proofErr w:type="gramEnd"/>
    </w:p>
    <w:p w:rsidR="00641547" w:rsidRDefault="00641547" w:rsidP="00641547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перевозка пассажиров автобусами по регулярным маршрутам в междугородном сообщении (строка – 11.2) в 1,18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41547" w:rsidRDefault="00641547" w:rsidP="00641547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перевозка пассажиров автобусами по регулярным маршрутам в городском и пригородном сообщении (строка – 11.1) в 1,64 раза;</w:t>
      </w:r>
    </w:p>
    <w:p w:rsidR="00641547" w:rsidRDefault="00641547" w:rsidP="00641547">
      <w:pPr>
        <w:autoSpaceDE w:val="0"/>
        <w:autoSpaceDN w:val="0"/>
        <w:adjustRightInd w:val="0"/>
        <w:spacing w:line="360" w:lineRule="auto"/>
        <w:ind w:firstLine="567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размещение рекламы с использование внешних и внутренних поверхностей транспортных средств </w:t>
      </w:r>
      <w:r>
        <w:rPr>
          <w:sz w:val="28"/>
          <w:szCs w:val="28"/>
        </w:rPr>
        <w:t xml:space="preserve">(строка </w:t>
      </w:r>
      <w:r>
        <w:rPr>
          <w:rFonts w:eastAsiaTheme="minorHAnsi"/>
          <w:sz w:val="28"/>
          <w:szCs w:val="28"/>
          <w:lang w:eastAsia="en-US"/>
        </w:rPr>
        <w:t>– 83) в 3,9 раз</w:t>
      </w:r>
      <w:r w:rsidR="00227601">
        <w:rPr>
          <w:rFonts w:eastAsiaTheme="minorHAnsi"/>
          <w:sz w:val="28"/>
          <w:szCs w:val="28"/>
          <w:lang w:eastAsia="en-US"/>
        </w:rPr>
        <w:t>а;</w:t>
      </w:r>
    </w:p>
    <w:p w:rsidR="00641547" w:rsidRDefault="00641547" w:rsidP="00641547">
      <w:pPr>
        <w:tabs>
          <w:tab w:val="righ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перевозка пассажиров легковыми таксомоторами </w:t>
      </w:r>
      <w:r>
        <w:rPr>
          <w:sz w:val="28"/>
          <w:szCs w:val="28"/>
        </w:rPr>
        <w:t xml:space="preserve">(строка </w:t>
      </w:r>
      <w:r>
        <w:rPr>
          <w:rFonts w:eastAsiaTheme="minorHAnsi"/>
          <w:sz w:val="28"/>
          <w:szCs w:val="28"/>
          <w:lang w:eastAsia="en-US"/>
        </w:rPr>
        <w:t>– 11.3) в 4,7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1258E1" w:rsidRDefault="00735A67" w:rsidP="00735A67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Pr="00735A67">
        <w:rPr>
          <w:rFonts w:eastAsiaTheme="minorHAnsi"/>
          <w:sz w:val="28"/>
          <w:szCs w:val="28"/>
          <w:lang w:eastAsia="en-US"/>
        </w:rPr>
        <w:t xml:space="preserve">еревозка грузов автомобильным транспортом в </w:t>
      </w:r>
      <w:r w:rsidR="0074708A">
        <w:rPr>
          <w:rFonts w:eastAsiaTheme="minorHAnsi"/>
          <w:sz w:val="28"/>
          <w:szCs w:val="28"/>
          <w:lang w:eastAsia="en-US"/>
        </w:rPr>
        <w:t xml:space="preserve">междугородном </w:t>
      </w:r>
      <w:r w:rsidRPr="00735A67">
        <w:rPr>
          <w:rFonts w:eastAsiaTheme="minorHAnsi"/>
          <w:sz w:val="28"/>
          <w:szCs w:val="28"/>
          <w:lang w:eastAsia="en-US"/>
        </w:rPr>
        <w:t>сообщении</w:t>
      </w:r>
      <w:r>
        <w:rPr>
          <w:rFonts w:eastAsiaTheme="minorHAnsi"/>
          <w:sz w:val="28"/>
          <w:szCs w:val="28"/>
          <w:lang w:eastAsia="en-US"/>
        </w:rPr>
        <w:t xml:space="preserve"> (строка – 10.1) в 4.28</w:t>
      </w:r>
      <w:r w:rsidR="00607A14">
        <w:rPr>
          <w:rFonts w:eastAsiaTheme="minorHAnsi"/>
          <w:sz w:val="28"/>
          <w:szCs w:val="28"/>
          <w:lang w:eastAsia="en-US"/>
        </w:rPr>
        <w:t xml:space="preserve"> раза;</w:t>
      </w:r>
    </w:p>
    <w:p w:rsidR="001258E1" w:rsidRDefault="00735A67" w:rsidP="0070198F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перевозка гр</w:t>
      </w:r>
      <w:r w:rsidR="0074708A">
        <w:rPr>
          <w:sz w:val="28"/>
          <w:szCs w:val="28"/>
        </w:rPr>
        <w:t xml:space="preserve">узов автомобильным транспортом </w:t>
      </w:r>
      <w:r>
        <w:rPr>
          <w:sz w:val="28"/>
          <w:szCs w:val="28"/>
        </w:rPr>
        <w:t xml:space="preserve">в местном сообщении, оказание услуг по перевозке пассажиров водным транспортом, оказание услуг по перевозке грузов  водным транспортом (строки </w:t>
      </w:r>
      <w:r>
        <w:rPr>
          <w:rFonts w:eastAsiaTheme="minorHAnsi"/>
          <w:sz w:val="28"/>
          <w:szCs w:val="28"/>
          <w:lang w:eastAsia="en-US"/>
        </w:rPr>
        <w:t>– 10.2, 32</w:t>
      </w:r>
      <w:r w:rsidR="00607A14">
        <w:rPr>
          <w:rFonts w:eastAsiaTheme="minorHAnsi"/>
          <w:sz w:val="28"/>
          <w:szCs w:val="28"/>
          <w:lang w:eastAsia="en-US"/>
        </w:rPr>
        <w:t>, 33) в 7,31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 w:rsidR="00607A14">
        <w:rPr>
          <w:rFonts w:eastAsiaTheme="minorHAnsi"/>
          <w:sz w:val="28"/>
          <w:szCs w:val="28"/>
          <w:lang w:eastAsia="en-US"/>
        </w:rPr>
        <w:t>;</w:t>
      </w:r>
    </w:p>
    <w:p w:rsidR="00D92E14" w:rsidRDefault="005F251D" w:rsidP="0070198F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2214A">
        <w:rPr>
          <w:sz w:val="28"/>
          <w:szCs w:val="28"/>
        </w:rPr>
        <w:t xml:space="preserve">Уполномоченный орган считает, что </w:t>
      </w:r>
      <w:r w:rsidR="00D92E14" w:rsidRPr="0062214A">
        <w:rPr>
          <w:sz w:val="28"/>
          <w:szCs w:val="28"/>
        </w:rPr>
        <w:t xml:space="preserve">размеры </w:t>
      </w:r>
      <w:r w:rsidRPr="0062214A">
        <w:rPr>
          <w:rFonts w:eastAsiaTheme="minorHAnsi"/>
          <w:sz w:val="28"/>
          <w:szCs w:val="28"/>
          <w:lang w:eastAsia="en-US"/>
        </w:rPr>
        <w:t>потенциально возможн</w:t>
      </w:r>
      <w:r w:rsidR="00D92E14" w:rsidRPr="0062214A">
        <w:rPr>
          <w:rFonts w:eastAsiaTheme="minorHAnsi"/>
          <w:sz w:val="28"/>
          <w:szCs w:val="28"/>
          <w:lang w:eastAsia="en-US"/>
        </w:rPr>
        <w:t xml:space="preserve">ого </w:t>
      </w:r>
      <w:r w:rsidRPr="0062214A">
        <w:rPr>
          <w:rFonts w:eastAsiaTheme="minorHAnsi"/>
          <w:sz w:val="28"/>
          <w:szCs w:val="28"/>
          <w:lang w:eastAsia="en-US"/>
        </w:rPr>
        <w:t>годово</w:t>
      </w:r>
      <w:r w:rsidR="00D92E14" w:rsidRPr="0062214A">
        <w:rPr>
          <w:rFonts w:eastAsiaTheme="minorHAnsi"/>
          <w:sz w:val="28"/>
          <w:szCs w:val="28"/>
          <w:lang w:eastAsia="en-US"/>
        </w:rPr>
        <w:t>го</w:t>
      </w:r>
      <w:r w:rsidRPr="0062214A">
        <w:rPr>
          <w:rFonts w:eastAsiaTheme="minorHAnsi"/>
          <w:sz w:val="28"/>
          <w:szCs w:val="28"/>
          <w:lang w:eastAsia="en-US"/>
        </w:rPr>
        <w:t xml:space="preserve"> доход</w:t>
      </w:r>
      <w:r w:rsidR="00D92E14" w:rsidRPr="0062214A">
        <w:rPr>
          <w:rFonts w:eastAsiaTheme="minorHAnsi"/>
          <w:sz w:val="28"/>
          <w:szCs w:val="28"/>
          <w:lang w:eastAsia="en-US"/>
        </w:rPr>
        <w:t>а,</w:t>
      </w:r>
      <w:r w:rsidRPr="0062214A">
        <w:rPr>
          <w:rFonts w:eastAsiaTheme="minorHAnsi"/>
          <w:sz w:val="28"/>
          <w:szCs w:val="28"/>
          <w:lang w:eastAsia="en-US"/>
        </w:rPr>
        <w:t xml:space="preserve"> </w:t>
      </w:r>
      <w:r w:rsidR="00D92E14" w:rsidRPr="0062214A">
        <w:rPr>
          <w:rFonts w:eastAsiaTheme="minorHAnsi"/>
          <w:sz w:val="28"/>
          <w:szCs w:val="28"/>
          <w:lang w:eastAsia="en-US"/>
        </w:rPr>
        <w:t>рассчитанного на</w:t>
      </w:r>
      <w:r w:rsidR="0018350D">
        <w:rPr>
          <w:rFonts w:eastAsiaTheme="minorHAnsi"/>
          <w:sz w:val="28"/>
          <w:szCs w:val="28"/>
          <w:lang w:eastAsia="en-US"/>
        </w:rPr>
        <w:t xml:space="preserve"> одно</w:t>
      </w:r>
      <w:r w:rsidR="00D92E14" w:rsidRPr="0062214A">
        <w:rPr>
          <w:rFonts w:eastAsiaTheme="minorHAnsi"/>
          <w:sz w:val="28"/>
          <w:szCs w:val="28"/>
          <w:lang w:eastAsia="en-US"/>
        </w:rPr>
        <w:t xml:space="preserve"> транспортное средство, </w:t>
      </w:r>
      <w:r w:rsidRPr="0062214A">
        <w:rPr>
          <w:rFonts w:eastAsiaTheme="minorHAnsi"/>
          <w:sz w:val="28"/>
          <w:szCs w:val="28"/>
          <w:lang w:eastAsia="en-US"/>
        </w:rPr>
        <w:t>к получению индивидуальными предпринимателями</w:t>
      </w:r>
      <w:r w:rsidR="00D92E14" w:rsidRPr="0062214A">
        <w:rPr>
          <w:rFonts w:eastAsiaTheme="minorHAnsi"/>
          <w:sz w:val="28"/>
          <w:szCs w:val="28"/>
          <w:lang w:eastAsia="en-US"/>
        </w:rPr>
        <w:t>,</w:t>
      </w:r>
      <w:r w:rsidRPr="0062214A">
        <w:rPr>
          <w:rFonts w:eastAsiaTheme="minorHAnsi"/>
          <w:sz w:val="28"/>
          <w:szCs w:val="28"/>
          <w:lang w:eastAsia="en-US"/>
        </w:rPr>
        <w:t xml:space="preserve"> имеющими наемных работников </w:t>
      </w:r>
      <w:r w:rsidR="00D92E14" w:rsidRPr="0062214A">
        <w:rPr>
          <w:rFonts w:eastAsiaTheme="minorHAnsi"/>
          <w:sz w:val="28"/>
          <w:szCs w:val="28"/>
          <w:lang w:eastAsia="en-US"/>
        </w:rPr>
        <w:t xml:space="preserve">и не имеющими наемных работников </w:t>
      </w:r>
      <w:r w:rsidRPr="0062214A">
        <w:rPr>
          <w:rFonts w:eastAsiaTheme="minorHAnsi"/>
          <w:sz w:val="28"/>
          <w:szCs w:val="28"/>
          <w:lang w:eastAsia="en-US"/>
        </w:rPr>
        <w:t>должн</w:t>
      </w:r>
      <w:r w:rsidR="00D92E14" w:rsidRPr="0062214A">
        <w:rPr>
          <w:rFonts w:eastAsiaTheme="minorHAnsi"/>
          <w:sz w:val="28"/>
          <w:szCs w:val="28"/>
          <w:lang w:eastAsia="en-US"/>
        </w:rPr>
        <w:t>ы</w:t>
      </w:r>
      <w:r w:rsidRPr="0062214A">
        <w:rPr>
          <w:rFonts w:eastAsiaTheme="minorHAnsi"/>
          <w:sz w:val="28"/>
          <w:szCs w:val="28"/>
          <w:lang w:eastAsia="en-US"/>
        </w:rPr>
        <w:t xml:space="preserve"> быть равным</w:t>
      </w:r>
      <w:r w:rsidR="00D92E14" w:rsidRPr="0062214A">
        <w:rPr>
          <w:rFonts w:eastAsiaTheme="minorHAnsi"/>
          <w:sz w:val="28"/>
          <w:szCs w:val="28"/>
          <w:lang w:eastAsia="en-US"/>
        </w:rPr>
        <w:t xml:space="preserve">и, кроме случаев, когда </w:t>
      </w:r>
      <w:r w:rsidR="0018350D">
        <w:rPr>
          <w:rFonts w:eastAsiaTheme="minorHAnsi"/>
          <w:sz w:val="28"/>
          <w:szCs w:val="28"/>
          <w:lang w:eastAsia="en-US"/>
        </w:rPr>
        <w:t xml:space="preserve">одно </w:t>
      </w:r>
      <w:r w:rsidR="00D92E14" w:rsidRPr="0062214A">
        <w:rPr>
          <w:rFonts w:eastAsiaTheme="minorHAnsi"/>
          <w:sz w:val="28"/>
          <w:szCs w:val="28"/>
          <w:lang w:eastAsia="en-US"/>
        </w:rPr>
        <w:t xml:space="preserve">транспортное средство </w:t>
      </w:r>
      <w:r w:rsidR="0018350D">
        <w:rPr>
          <w:rFonts w:eastAsiaTheme="minorHAnsi"/>
          <w:sz w:val="28"/>
          <w:szCs w:val="28"/>
          <w:lang w:eastAsia="en-US"/>
        </w:rPr>
        <w:t xml:space="preserve">эксплуатируется двумя и более </w:t>
      </w:r>
      <w:r w:rsidR="00885770" w:rsidRPr="0062214A">
        <w:rPr>
          <w:rFonts w:eastAsiaTheme="minorHAnsi"/>
          <w:sz w:val="28"/>
          <w:szCs w:val="28"/>
          <w:lang w:eastAsia="en-US"/>
        </w:rPr>
        <w:t>водител</w:t>
      </w:r>
      <w:r w:rsidR="0018350D">
        <w:rPr>
          <w:rFonts w:eastAsiaTheme="minorHAnsi"/>
          <w:sz w:val="28"/>
          <w:szCs w:val="28"/>
          <w:lang w:eastAsia="en-US"/>
        </w:rPr>
        <w:t>ями</w:t>
      </w:r>
      <w:r w:rsidR="00D55EB2" w:rsidRPr="0062214A">
        <w:rPr>
          <w:rFonts w:eastAsiaTheme="minorHAnsi"/>
          <w:sz w:val="28"/>
          <w:szCs w:val="28"/>
          <w:lang w:eastAsia="en-US"/>
        </w:rPr>
        <w:t>.</w:t>
      </w:r>
    </w:p>
    <w:p w:rsidR="00EC1DDC" w:rsidRDefault="0018350D" w:rsidP="008165A8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</w:t>
      </w:r>
      <w:proofErr w:type="gramStart"/>
      <w:r w:rsidR="003041A4">
        <w:rPr>
          <w:rFonts w:eastAsiaTheme="minorHAnsi"/>
          <w:sz w:val="28"/>
          <w:szCs w:val="28"/>
          <w:lang w:eastAsia="en-US"/>
        </w:rPr>
        <w:t xml:space="preserve">Размеры потенциально возможного годового дохода к получению индивидуальными предпринимателями, не имеющими наемных работников рассчитанные </w:t>
      </w:r>
      <w:r w:rsidR="00EC1DDC">
        <w:rPr>
          <w:rFonts w:eastAsiaTheme="minorHAnsi"/>
          <w:sz w:val="28"/>
          <w:szCs w:val="28"/>
          <w:lang w:eastAsia="en-US"/>
        </w:rPr>
        <w:t xml:space="preserve">на </w:t>
      </w:r>
      <w:r>
        <w:rPr>
          <w:rFonts w:eastAsiaTheme="minorHAnsi"/>
          <w:sz w:val="28"/>
          <w:szCs w:val="28"/>
          <w:lang w:eastAsia="en-US"/>
        </w:rPr>
        <w:t xml:space="preserve">один </w:t>
      </w:r>
      <w:r w:rsidR="00367C90">
        <w:rPr>
          <w:rFonts w:eastAsiaTheme="minorHAnsi"/>
          <w:sz w:val="28"/>
          <w:szCs w:val="28"/>
          <w:lang w:eastAsia="en-US"/>
        </w:rPr>
        <w:t>обособленный объект</w:t>
      </w:r>
      <w:r w:rsidR="00EC1DDC">
        <w:rPr>
          <w:rFonts w:eastAsiaTheme="minorHAnsi"/>
          <w:sz w:val="28"/>
          <w:szCs w:val="28"/>
          <w:lang w:eastAsia="en-US"/>
        </w:rPr>
        <w:t>,</w:t>
      </w:r>
      <w:r w:rsidR="00EC1DDC" w:rsidRPr="00B23DAB">
        <w:rPr>
          <w:rFonts w:eastAsiaTheme="minorHAnsi"/>
          <w:sz w:val="28"/>
          <w:szCs w:val="28"/>
          <w:lang w:eastAsia="en-US"/>
        </w:rPr>
        <w:t xml:space="preserve"> </w:t>
      </w:r>
      <w:r w:rsidR="00EC1DDC" w:rsidRPr="007A4BE4">
        <w:rPr>
          <w:rFonts w:eastAsiaTheme="minorHAnsi"/>
          <w:b/>
          <w:sz w:val="28"/>
          <w:szCs w:val="28"/>
          <w:lang w:eastAsia="en-US"/>
        </w:rPr>
        <w:t>выше</w:t>
      </w:r>
      <w:r w:rsidR="00EC1DDC">
        <w:rPr>
          <w:rFonts w:eastAsiaTheme="minorHAnsi"/>
          <w:sz w:val="28"/>
          <w:szCs w:val="28"/>
          <w:lang w:eastAsia="en-US"/>
        </w:rPr>
        <w:t xml:space="preserve"> </w:t>
      </w:r>
      <w:r w:rsidR="003041A4">
        <w:rPr>
          <w:rFonts w:eastAsiaTheme="minorHAnsi"/>
          <w:sz w:val="28"/>
          <w:szCs w:val="28"/>
          <w:lang w:eastAsia="en-US"/>
        </w:rPr>
        <w:t xml:space="preserve">размеров потенциально возможного годового дохода к получению индивидуальными </w:t>
      </w:r>
      <w:r w:rsidR="003041A4">
        <w:rPr>
          <w:rFonts w:eastAsiaTheme="minorHAnsi"/>
          <w:sz w:val="28"/>
          <w:szCs w:val="28"/>
          <w:lang w:eastAsia="en-US"/>
        </w:rPr>
        <w:lastRenderedPageBreak/>
        <w:t>предпринимателями, имеющими наемных работников</w:t>
      </w:r>
      <w:r w:rsidR="00227601">
        <w:rPr>
          <w:rFonts w:eastAsiaTheme="minorHAnsi"/>
          <w:sz w:val="28"/>
          <w:szCs w:val="28"/>
          <w:lang w:eastAsia="en-US"/>
        </w:rPr>
        <w:t>,</w:t>
      </w:r>
      <w:r w:rsidR="003041A4" w:rsidRPr="00735A67">
        <w:rPr>
          <w:rFonts w:eastAsiaTheme="minorHAnsi"/>
          <w:sz w:val="28"/>
          <w:szCs w:val="28"/>
          <w:lang w:eastAsia="en-US"/>
        </w:rPr>
        <w:t xml:space="preserve"> </w:t>
      </w:r>
      <w:r w:rsidR="003041A4">
        <w:rPr>
          <w:rFonts w:eastAsiaTheme="minorHAnsi"/>
          <w:sz w:val="28"/>
          <w:szCs w:val="28"/>
          <w:lang w:eastAsia="en-US"/>
        </w:rPr>
        <w:t>рассчитанных</w:t>
      </w:r>
      <w:r w:rsidR="00EC1DDC">
        <w:rPr>
          <w:rFonts w:eastAsiaTheme="minorHAnsi"/>
          <w:sz w:val="28"/>
          <w:szCs w:val="28"/>
          <w:lang w:eastAsia="en-US"/>
        </w:rPr>
        <w:t xml:space="preserve"> на </w:t>
      </w:r>
      <w:r w:rsidR="009601B2">
        <w:rPr>
          <w:rFonts w:eastAsiaTheme="minorHAnsi"/>
          <w:sz w:val="28"/>
          <w:szCs w:val="28"/>
          <w:lang w:eastAsia="en-US"/>
        </w:rPr>
        <w:t xml:space="preserve">один </w:t>
      </w:r>
      <w:r w:rsidR="00EC1DDC">
        <w:rPr>
          <w:rFonts w:eastAsiaTheme="minorHAnsi"/>
          <w:sz w:val="28"/>
          <w:szCs w:val="28"/>
          <w:lang w:eastAsia="en-US"/>
        </w:rPr>
        <w:t>обособленный объект,</w:t>
      </w:r>
      <w:r w:rsidR="00EC1DDC" w:rsidRPr="00F539F2">
        <w:rPr>
          <w:rFonts w:eastAsiaTheme="minorHAnsi"/>
          <w:sz w:val="28"/>
          <w:szCs w:val="28"/>
          <w:lang w:eastAsia="en-US"/>
        </w:rPr>
        <w:t xml:space="preserve"> </w:t>
      </w:r>
      <w:r w:rsidR="00EC1DDC">
        <w:rPr>
          <w:rFonts w:eastAsiaTheme="minorHAnsi"/>
          <w:sz w:val="28"/>
          <w:szCs w:val="28"/>
          <w:lang w:eastAsia="en-US"/>
        </w:rPr>
        <w:t xml:space="preserve">по </w:t>
      </w:r>
      <w:r w:rsidR="00EC1DDC" w:rsidRPr="00A548C5">
        <w:rPr>
          <w:rFonts w:eastAsiaTheme="minorHAnsi"/>
          <w:sz w:val="28"/>
          <w:szCs w:val="28"/>
          <w:lang w:eastAsia="en-US"/>
        </w:rPr>
        <w:t>вид</w:t>
      </w:r>
      <w:r w:rsidR="00EC1DDC">
        <w:rPr>
          <w:rFonts w:eastAsiaTheme="minorHAnsi"/>
          <w:sz w:val="28"/>
          <w:szCs w:val="28"/>
          <w:lang w:eastAsia="en-US"/>
        </w:rPr>
        <w:t>ам</w:t>
      </w:r>
      <w:r w:rsidR="00EC1DDC" w:rsidRPr="00A548C5">
        <w:rPr>
          <w:rFonts w:eastAsiaTheme="minorHAnsi"/>
          <w:sz w:val="28"/>
          <w:szCs w:val="28"/>
          <w:lang w:eastAsia="en-US"/>
        </w:rPr>
        <w:t xml:space="preserve"> предпринимательской деятельности</w:t>
      </w:r>
      <w:r w:rsidR="00EC1DDC">
        <w:rPr>
          <w:rFonts w:eastAsiaTheme="minorHAnsi"/>
          <w:sz w:val="28"/>
          <w:szCs w:val="28"/>
          <w:lang w:eastAsia="en-US"/>
        </w:rPr>
        <w:t>:</w:t>
      </w:r>
      <w:proofErr w:type="gramEnd"/>
    </w:p>
    <w:p w:rsidR="00F24A14" w:rsidRPr="00367C90" w:rsidRDefault="003041A4" w:rsidP="00F24A14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F24A14" w:rsidRPr="00367C90">
        <w:rPr>
          <w:rFonts w:eastAsiaTheme="minorHAnsi"/>
          <w:sz w:val="28"/>
          <w:szCs w:val="28"/>
          <w:lang w:eastAsia="en-US"/>
        </w:rPr>
        <w:t>озничная торговля мебелью, бытовыми электротоварами, ради</w:t>
      </w:r>
      <w:proofErr w:type="gramStart"/>
      <w:r w:rsidR="00F24A14" w:rsidRPr="00367C90">
        <w:rPr>
          <w:rFonts w:eastAsiaTheme="minorHAnsi"/>
          <w:sz w:val="28"/>
          <w:szCs w:val="28"/>
          <w:lang w:eastAsia="en-US"/>
        </w:rPr>
        <w:t>о-</w:t>
      </w:r>
      <w:proofErr w:type="gramEnd"/>
      <w:r w:rsidR="00F24A14" w:rsidRPr="00367C90">
        <w:rPr>
          <w:rFonts w:eastAsiaTheme="minorHAnsi"/>
          <w:sz w:val="28"/>
          <w:szCs w:val="28"/>
          <w:lang w:eastAsia="en-US"/>
        </w:rPr>
        <w:t xml:space="preserve"> и телеаппаратурой, предметами антиквариата, сотовыми телефонами, строительными материалами через объекты стационарной торговой сети, не имеющие торговых залов</w:t>
      </w:r>
      <w:r w:rsidR="00F24A14">
        <w:rPr>
          <w:rFonts w:eastAsiaTheme="minorHAnsi"/>
          <w:sz w:val="28"/>
          <w:szCs w:val="28"/>
          <w:lang w:eastAsia="en-US"/>
        </w:rPr>
        <w:t xml:space="preserve"> </w:t>
      </w:r>
      <w:r w:rsidR="00F24A14" w:rsidRPr="00367C90">
        <w:rPr>
          <w:rFonts w:eastAsiaTheme="minorHAnsi"/>
          <w:sz w:val="28"/>
          <w:szCs w:val="28"/>
          <w:lang w:eastAsia="en-US"/>
        </w:rPr>
        <w:t>(строк</w:t>
      </w:r>
      <w:r w:rsidR="00462CC4">
        <w:rPr>
          <w:rFonts w:eastAsiaTheme="minorHAnsi"/>
          <w:sz w:val="28"/>
          <w:szCs w:val="28"/>
          <w:lang w:eastAsia="en-US"/>
        </w:rPr>
        <w:t>а</w:t>
      </w:r>
      <w:r w:rsidR="00F24A14" w:rsidRPr="00367C90">
        <w:rPr>
          <w:rFonts w:eastAsiaTheme="minorHAnsi"/>
          <w:sz w:val="28"/>
          <w:szCs w:val="28"/>
          <w:lang w:eastAsia="en-US"/>
        </w:rPr>
        <w:t xml:space="preserve"> </w:t>
      </w:r>
      <w:r w:rsidR="00F24A14">
        <w:rPr>
          <w:rFonts w:eastAsiaTheme="minorHAnsi"/>
          <w:sz w:val="28"/>
          <w:szCs w:val="28"/>
          <w:lang w:eastAsia="en-US"/>
        </w:rPr>
        <w:t>– 46,2) в 2,77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 w:rsidR="00F24A14">
        <w:rPr>
          <w:rFonts w:eastAsiaTheme="minorHAnsi"/>
          <w:sz w:val="28"/>
          <w:szCs w:val="28"/>
          <w:lang w:eastAsia="en-US"/>
        </w:rPr>
        <w:t>;</w:t>
      </w:r>
    </w:p>
    <w:p w:rsidR="00325ACC" w:rsidRPr="00325ACC" w:rsidRDefault="003041A4" w:rsidP="00325ACC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325ACC" w:rsidRPr="00325ACC">
        <w:rPr>
          <w:rFonts w:eastAsiaTheme="minorHAnsi"/>
          <w:sz w:val="28"/>
          <w:szCs w:val="28"/>
          <w:lang w:eastAsia="en-US"/>
        </w:rPr>
        <w:t xml:space="preserve">озничная торговля, иными товарами, за исключением </w:t>
      </w:r>
      <w:r w:rsidR="00D11861">
        <w:rPr>
          <w:rFonts w:eastAsiaTheme="minorHAnsi"/>
          <w:sz w:val="28"/>
          <w:szCs w:val="28"/>
          <w:lang w:eastAsia="en-US"/>
        </w:rPr>
        <w:t>перечисленных</w:t>
      </w:r>
      <w:r w:rsidR="004532D9">
        <w:rPr>
          <w:rFonts w:eastAsiaTheme="minorHAnsi"/>
          <w:sz w:val="28"/>
          <w:szCs w:val="28"/>
          <w:lang w:eastAsia="en-US"/>
        </w:rPr>
        <w:t xml:space="preserve"> в строках 46.1 и 46.2 </w:t>
      </w:r>
      <w:r w:rsidR="00325ACC" w:rsidRPr="00325ACC">
        <w:rPr>
          <w:rFonts w:eastAsiaTheme="minorHAnsi"/>
          <w:sz w:val="28"/>
          <w:szCs w:val="28"/>
          <w:lang w:eastAsia="en-US"/>
        </w:rPr>
        <w:t>, через объекты стационарной торговой сети, не имеющие торговых залов</w:t>
      </w:r>
      <w:r w:rsidR="0060026D" w:rsidRPr="0060026D">
        <w:rPr>
          <w:rFonts w:ascii="Calibri" w:hAnsi="Calibri" w:cs="Calibri"/>
        </w:rPr>
        <w:t xml:space="preserve"> </w:t>
      </w:r>
      <w:r w:rsidR="00F24A14" w:rsidRPr="00367C90">
        <w:rPr>
          <w:rFonts w:eastAsiaTheme="minorHAnsi"/>
          <w:sz w:val="28"/>
          <w:szCs w:val="28"/>
          <w:lang w:eastAsia="en-US"/>
        </w:rPr>
        <w:t>(строк</w:t>
      </w:r>
      <w:r w:rsidR="00462CC4">
        <w:rPr>
          <w:rFonts w:eastAsiaTheme="minorHAnsi"/>
          <w:sz w:val="28"/>
          <w:szCs w:val="28"/>
          <w:lang w:eastAsia="en-US"/>
        </w:rPr>
        <w:t>а</w:t>
      </w:r>
      <w:r w:rsidR="00F24A14" w:rsidRPr="00367C90">
        <w:rPr>
          <w:rFonts w:eastAsiaTheme="minorHAnsi"/>
          <w:sz w:val="28"/>
          <w:szCs w:val="28"/>
          <w:lang w:eastAsia="en-US"/>
        </w:rPr>
        <w:t xml:space="preserve"> </w:t>
      </w:r>
      <w:r w:rsidR="00F24A14">
        <w:rPr>
          <w:rFonts w:eastAsiaTheme="minorHAnsi"/>
          <w:sz w:val="28"/>
          <w:szCs w:val="28"/>
          <w:lang w:eastAsia="en-US"/>
        </w:rPr>
        <w:t xml:space="preserve">– 46,3) в </w:t>
      </w:r>
      <w:r w:rsidR="00F24A14" w:rsidRPr="00F24A14">
        <w:rPr>
          <w:rFonts w:eastAsiaTheme="minorHAnsi"/>
          <w:sz w:val="28"/>
          <w:szCs w:val="28"/>
          <w:lang w:eastAsia="en-US"/>
        </w:rPr>
        <w:t>3,34 раза</w:t>
      </w:r>
      <w:r w:rsidR="00F24A14">
        <w:rPr>
          <w:rFonts w:eastAsiaTheme="minorHAnsi"/>
          <w:sz w:val="28"/>
          <w:szCs w:val="28"/>
          <w:lang w:eastAsia="en-US"/>
        </w:rPr>
        <w:t>;</w:t>
      </w:r>
    </w:p>
    <w:p w:rsidR="00EC1DDC" w:rsidRDefault="003041A4" w:rsidP="0070198F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r w:rsidR="00367C90" w:rsidRPr="00367C90">
        <w:rPr>
          <w:rFonts w:eastAsiaTheme="minorHAnsi"/>
          <w:sz w:val="28"/>
          <w:szCs w:val="28"/>
          <w:lang w:eastAsia="en-US"/>
        </w:rPr>
        <w:t>озничная торговля</w:t>
      </w:r>
      <w:r w:rsidR="004532D9">
        <w:rPr>
          <w:rFonts w:eastAsiaTheme="minorHAnsi"/>
          <w:sz w:val="28"/>
          <w:szCs w:val="28"/>
          <w:lang w:eastAsia="en-US"/>
        </w:rPr>
        <w:t xml:space="preserve"> </w:t>
      </w:r>
      <w:r w:rsidR="00367C90" w:rsidRPr="00367C90">
        <w:rPr>
          <w:rFonts w:eastAsiaTheme="minorHAnsi"/>
          <w:sz w:val="28"/>
          <w:szCs w:val="28"/>
          <w:lang w:eastAsia="en-US"/>
        </w:rPr>
        <w:t xml:space="preserve">продовольственными товарами, школьно-письменными принадлежностями через объекты стационарной торговой сети, не имеющие торговых залов, </w:t>
      </w:r>
      <w:r w:rsidR="004532D9">
        <w:rPr>
          <w:rFonts w:eastAsiaTheme="minorHAnsi"/>
          <w:sz w:val="28"/>
          <w:szCs w:val="28"/>
          <w:lang w:eastAsia="en-US"/>
        </w:rPr>
        <w:t>р</w:t>
      </w:r>
      <w:r w:rsidR="00367C90" w:rsidRPr="00367C90">
        <w:rPr>
          <w:rFonts w:eastAsiaTheme="minorHAnsi"/>
          <w:sz w:val="28"/>
          <w:szCs w:val="28"/>
          <w:lang w:eastAsia="en-US"/>
        </w:rPr>
        <w:t xml:space="preserve">озничная торговля, осуществляемая через объекты нестационарной торговой сети, </w:t>
      </w:r>
      <w:r w:rsidR="004532D9">
        <w:rPr>
          <w:rFonts w:eastAsiaTheme="minorHAnsi"/>
          <w:sz w:val="28"/>
          <w:szCs w:val="28"/>
          <w:lang w:eastAsia="en-US"/>
        </w:rPr>
        <w:t>р</w:t>
      </w:r>
      <w:r w:rsidR="00367C90" w:rsidRPr="00367C90">
        <w:rPr>
          <w:rFonts w:eastAsiaTheme="minorHAnsi"/>
          <w:sz w:val="28"/>
          <w:szCs w:val="28"/>
          <w:lang w:eastAsia="en-US"/>
        </w:rPr>
        <w:t>еализация товаров через торговые автоматы</w:t>
      </w:r>
      <w:r w:rsidR="004532D9">
        <w:rPr>
          <w:rFonts w:eastAsiaTheme="minorHAnsi"/>
          <w:sz w:val="28"/>
          <w:szCs w:val="28"/>
          <w:lang w:eastAsia="en-US"/>
        </w:rPr>
        <w:t>,</w:t>
      </w:r>
      <w:r w:rsidR="00367C90" w:rsidRPr="00367C90">
        <w:rPr>
          <w:rFonts w:eastAsiaTheme="minorHAnsi"/>
          <w:sz w:val="28"/>
          <w:szCs w:val="28"/>
          <w:lang w:eastAsia="en-US"/>
        </w:rPr>
        <w:t xml:space="preserve"> </w:t>
      </w:r>
      <w:r w:rsidR="004532D9">
        <w:rPr>
          <w:rFonts w:eastAsiaTheme="minorHAnsi"/>
          <w:sz w:val="28"/>
          <w:szCs w:val="28"/>
          <w:lang w:eastAsia="en-US"/>
        </w:rPr>
        <w:t>у</w:t>
      </w:r>
      <w:r w:rsidR="00367C90" w:rsidRPr="00367C90">
        <w:rPr>
          <w:rFonts w:eastAsiaTheme="minorHAnsi"/>
          <w:sz w:val="28"/>
          <w:szCs w:val="28"/>
          <w:lang w:eastAsia="en-US"/>
        </w:rPr>
        <w:t xml:space="preserve">слуги общественного питания, оказываемые через объекты организации общественного питания, не имеющие зала обслуживания посетителей (строки </w:t>
      </w:r>
      <w:r w:rsidR="00367C90">
        <w:rPr>
          <w:rFonts w:eastAsiaTheme="minorHAnsi"/>
          <w:sz w:val="28"/>
          <w:szCs w:val="28"/>
          <w:lang w:eastAsia="en-US"/>
        </w:rPr>
        <w:t xml:space="preserve">– 46.1, 46.4, </w:t>
      </w:r>
      <w:r w:rsidR="0054019A">
        <w:rPr>
          <w:rFonts w:eastAsiaTheme="minorHAnsi"/>
          <w:sz w:val="28"/>
          <w:szCs w:val="28"/>
          <w:lang w:eastAsia="en-US"/>
        </w:rPr>
        <w:t xml:space="preserve">46.5, </w:t>
      </w:r>
      <w:r w:rsidR="004532D9">
        <w:rPr>
          <w:rFonts w:eastAsiaTheme="minorHAnsi"/>
          <w:sz w:val="28"/>
          <w:szCs w:val="28"/>
          <w:lang w:eastAsia="en-US"/>
        </w:rPr>
        <w:t>48</w:t>
      </w:r>
      <w:r w:rsidR="00367C90">
        <w:rPr>
          <w:rFonts w:eastAsiaTheme="minorHAnsi"/>
          <w:sz w:val="28"/>
          <w:szCs w:val="28"/>
          <w:lang w:eastAsia="en-US"/>
        </w:rPr>
        <w:t>) в 3,91 раз</w:t>
      </w:r>
      <w:r w:rsidR="00227601">
        <w:rPr>
          <w:rFonts w:eastAsiaTheme="minorHAnsi"/>
          <w:sz w:val="28"/>
          <w:szCs w:val="28"/>
          <w:lang w:eastAsia="en-US"/>
        </w:rPr>
        <w:t>а</w:t>
      </w:r>
      <w:r w:rsidR="00FF4683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E51A23" w:rsidRDefault="00E51A23" w:rsidP="00E51A23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мнению Уполномоченного органа</w:t>
      </w:r>
      <w:r w:rsidR="0018350D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р</w:t>
      </w:r>
      <w:r w:rsidR="00824018">
        <w:rPr>
          <w:rFonts w:eastAsiaTheme="minorHAnsi"/>
          <w:sz w:val="28"/>
          <w:szCs w:val="28"/>
          <w:lang w:eastAsia="en-US"/>
        </w:rPr>
        <w:t>азмеры потенциально возможного годового дохода к получению индивидуальными предпринимателями, не имеющими наемных работников</w:t>
      </w:r>
      <w:r w:rsidR="00227601">
        <w:rPr>
          <w:rFonts w:eastAsiaTheme="minorHAnsi"/>
          <w:sz w:val="28"/>
          <w:szCs w:val="28"/>
          <w:lang w:eastAsia="en-US"/>
        </w:rPr>
        <w:t>,</w:t>
      </w:r>
      <w:r w:rsidR="00824018">
        <w:rPr>
          <w:rFonts w:eastAsiaTheme="minorHAnsi"/>
          <w:sz w:val="28"/>
          <w:szCs w:val="28"/>
          <w:lang w:eastAsia="en-US"/>
        </w:rPr>
        <w:t xml:space="preserve"> рассчитанные на </w:t>
      </w:r>
      <w:r w:rsidR="009601B2">
        <w:rPr>
          <w:rFonts w:eastAsiaTheme="minorHAnsi"/>
          <w:sz w:val="28"/>
          <w:szCs w:val="28"/>
          <w:lang w:eastAsia="en-US"/>
        </w:rPr>
        <w:t xml:space="preserve">один </w:t>
      </w:r>
      <w:r w:rsidR="00824018">
        <w:rPr>
          <w:rFonts w:eastAsiaTheme="minorHAnsi"/>
          <w:sz w:val="28"/>
          <w:szCs w:val="28"/>
          <w:lang w:eastAsia="en-US"/>
        </w:rPr>
        <w:t>обособленный объект,</w:t>
      </w:r>
      <w:r w:rsidR="00824018" w:rsidRPr="00B23DAB">
        <w:rPr>
          <w:rFonts w:eastAsiaTheme="minorHAnsi"/>
          <w:sz w:val="28"/>
          <w:szCs w:val="28"/>
          <w:lang w:eastAsia="en-US"/>
        </w:rPr>
        <w:t xml:space="preserve"> </w:t>
      </w:r>
      <w:r w:rsidR="00824018">
        <w:rPr>
          <w:rFonts w:eastAsiaTheme="minorHAnsi"/>
          <w:sz w:val="28"/>
          <w:szCs w:val="28"/>
          <w:lang w:eastAsia="en-US"/>
        </w:rPr>
        <w:t xml:space="preserve">не должны быть </w:t>
      </w:r>
      <w:r w:rsidR="00824018" w:rsidRPr="007A4BE4">
        <w:rPr>
          <w:rFonts w:eastAsiaTheme="minorHAnsi"/>
          <w:b/>
          <w:sz w:val="28"/>
          <w:szCs w:val="28"/>
          <w:lang w:eastAsia="en-US"/>
        </w:rPr>
        <w:t>выше</w:t>
      </w:r>
      <w:r w:rsidR="00824018">
        <w:rPr>
          <w:rFonts w:eastAsiaTheme="minorHAnsi"/>
          <w:sz w:val="28"/>
          <w:szCs w:val="28"/>
          <w:lang w:eastAsia="en-US"/>
        </w:rPr>
        <w:t xml:space="preserve"> размеров потенциально возможного годового дохода к получению индивидуальными предпринимателями, имеющими наемных работников</w:t>
      </w:r>
      <w:r w:rsidR="00227601">
        <w:rPr>
          <w:rFonts w:eastAsiaTheme="minorHAnsi"/>
          <w:sz w:val="28"/>
          <w:szCs w:val="28"/>
          <w:lang w:eastAsia="en-US"/>
        </w:rPr>
        <w:t>,</w:t>
      </w:r>
      <w:r w:rsidR="00824018" w:rsidRPr="00735A67">
        <w:rPr>
          <w:rFonts w:eastAsiaTheme="minorHAnsi"/>
          <w:sz w:val="28"/>
          <w:szCs w:val="28"/>
          <w:lang w:eastAsia="en-US"/>
        </w:rPr>
        <w:t xml:space="preserve"> </w:t>
      </w:r>
      <w:r w:rsidR="00824018">
        <w:rPr>
          <w:rFonts w:eastAsiaTheme="minorHAnsi"/>
          <w:sz w:val="28"/>
          <w:szCs w:val="28"/>
          <w:lang w:eastAsia="en-US"/>
        </w:rPr>
        <w:t xml:space="preserve">рассчитанных на </w:t>
      </w:r>
      <w:r w:rsidR="009601B2">
        <w:rPr>
          <w:rFonts w:eastAsiaTheme="minorHAnsi"/>
          <w:sz w:val="28"/>
          <w:szCs w:val="28"/>
          <w:lang w:eastAsia="en-US"/>
        </w:rPr>
        <w:t xml:space="preserve">один </w:t>
      </w:r>
      <w:r w:rsidR="00824018">
        <w:rPr>
          <w:rFonts w:eastAsiaTheme="minorHAnsi"/>
          <w:sz w:val="28"/>
          <w:szCs w:val="28"/>
          <w:lang w:eastAsia="en-US"/>
        </w:rPr>
        <w:t>обособленный объект</w:t>
      </w:r>
      <w:r>
        <w:rPr>
          <w:rFonts w:eastAsiaTheme="minorHAnsi"/>
          <w:sz w:val="28"/>
          <w:szCs w:val="28"/>
          <w:lang w:eastAsia="en-US"/>
        </w:rPr>
        <w:t>.</w:t>
      </w:r>
      <w:r w:rsidR="00F75F3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</w:t>
      </w:r>
      <w:r w:rsidR="00F75F3F">
        <w:rPr>
          <w:rFonts w:eastAsiaTheme="minorHAnsi"/>
          <w:sz w:val="28"/>
          <w:szCs w:val="28"/>
          <w:lang w:eastAsia="en-US"/>
        </w:rPr>
        <w:t>ри наличии наемного работника по видам предпринимательской деятельности указанным в строках с 46.1, по 46.5</w:t>
      </w:r>
      <w:r w:rsidR="00E226A6">
        <w:rPr>
          <w:rFonts w:eastAsiaTheme="minorHAnsi"/>
          <w:sz w:val="28"/>
          <w:szCs w:val="28"/>
          <w:lang w:eastAsia="en-US"/>
        </w:rPr>
        <w:t xml:space="preserve"> и </w:t>
      </w:r>
      <w:r w:rsidR="00227601">
        <w:rPr>
          <w:rFonts w:eastAsiaTheme="minorHAnsi"/>
          <w:sz w:val="28"/>
          <w:szCs w:val="28"/>
          <w:lang w:eastAsia="en-US"/>
        </w:rPr>
        <w:t xml:space="preserve">строке </w:t>
      </w:r>
      <w:r w:rsidR="00E226A6">
        <w:rPr>
          <w:rFonts w:eastAsiaTheme="minorHAnsi"/>
          <w:sz w:val="28"/>
          <w:szCs w:val="28"/>
          <w:lang w:eastAsia="en-US"/>
        </w:rPr>
        <w:t>48</w:t>
      </w:r>
      <w:r w:rsidR="00F75F3F">
        <w:rPr>
          <w:rFonts w:eastAsiaTheme="minorHAnsi"/>
          <w:sz w:val="28"/>
          <w:szCs w:val="28"/>
          <w:lang w:eastAsia="en-US"/>
        </w:rPr>
        <w:t xml:space="preserve"> вероятность обслуживания большего количества </w:t>
      </w:r>
      <w:r>
        <w:rPr>
          <w:rFonts w:eastAsiaTheme="minorHAnsi"/>
          <w:sz w:val="28"/>
          <w:szCs w:val="28"/>
          <w:lang w:eastAsia="en-US"/>
        </w:rPr>
        <w:t>покупателей (клиентов)</w:t>
      </w:r>
      <w:r w:rsidR="00F75F3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даст возможность предпринимателю иметь размер полученного дохода незначительно, но выше чем размер полученного дохода без использования наемного работника.</w:t>
      </w:r>
      <w:r w:rsidRPr="00E51A2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При этом </w:t>
      </w:r>
      <w:r w:rsidR="00E226A6">
        <w:rPr>
          <w:rFonts w:eastAsiaTheme="minorHAnsi"/>
          <w:sz w:val="28"/>
          <w:szCs w:val="28"/>
          <w:lang w:eastAsia="en-US"/>
        </w:rPr>
        <w:t>р</w:t>
      </w:r>
      <w:r w:rsidR="00E226A6" w:rsidRPr="00E226A6">
        <w:rPr>
          <w:rFonts w:eastAsiaTheme="minorHAnsi"/>
          <w:sz w:val="28"/>
          <w:szCs w:val="28"/>
          <w:lang w:eastAsia="en-US"/>
        </w:rPr>
        <w:t>азмер</w:t>
      </w:r>
      <w:r w:rsidR="009601B2">
        <w:rPr>
          <w:rFonts w:eastAsiaTheme="minorHAnsi"/>
          <w:sz w:val="28"/>
          <w:szCs w:val="28"/>
          <w:lang w:eastAsia="en-US"/>
        </w:rPr>
        <w:t>ы</w:t>
      </w:r>
      <w:r w:rsidR="00E226A6" w:rsidRPr="00E226A6">
        <w:rPr>
          <w:rFonts w:eastAsiaTheme="minorHAnsi"/>
          <w:sz w:val="28"/>
          <w:szCs w:val="28"/>
          <w:lang w:eastAsia="en-US"/>
        </w:rPr>
        <w:t xml:space="preserve"> потенциально возможного годового дохода</w:t>
      </w:r>
      <w:r w:rsidR="00227601">
        <w:rPr>
          <w:rFonts w:eastAsiaTheme="minorHAnsi"/>
          <w:sz w:val="28"/>
          <w:szCs w:val="28"/>
          <w:lang w:eastAsia="en-US"/>
        </w:rPr>
        <w:t>,</w:t>
      </w:r>
      <w:r w:rsidR="00E226A6" w:rsidRPr="00E226A6">
        <w:rPr>
          <w:rFonts w:eastAsiaTheme="minorHAnsi"/>
          <w:sz w:val="28"/>
          <w:szCs w:val="28"/>
          <w:lang w:eastAsia="en-US"/>
        </w:rPr>
        <w:t xml:space="preserve"> рассчитанны</w:t>
      </w:r>
      <w:r w:rsidR="009601B2">
        <w:rPr>
          <w:rFonts w:eastAsiaTheme="minorHAnsi"/>
          <w:sz w:val="28"/>
          <w:szCs w:val="28"/>
          <w:lang w:eastAsia="en-US"/>
        </w:rPr>
        <w:t>е</w:t>
      </w:r>
      <w:r w:rsidR="00E226A6" w:rsidRPr="00E226A6">
        <w:rPr>
          <w:rFonts w:eastAsiaTheme="minorHAnsi"/>
          <w:sz w:val="28"/>
          <w:szCs w:val="28"/>
          <w:lang w:eastAsia="en-US"/>
        </w:rPr>
        <w:t xml:space="preserve"> на </w:t>
      </w:r>
      <w:r w:rsidR="009601B2">
        <w:rPr>
          <w:rFonts w:eastAsiaTheme="minorHAnsi"/>
          <w:sz w:val="28"/>
          <w:szCs w:val="28"/>
          <w:lang w:eastAsia="en-US"/>
        </w:rPr>
        <w:t xml:space="preserve">один </w:t>
      </w:r>
      <w:r w:rsidR="00E226A6" w:rsidRPr="00E226A6">
        <w:rPr>
          <w:rFonts w:eastAsiaTheme="minorHAnsi"/>
          <w:sz w:val="28"/>
          <w:szCs w:val="28"/>
          <w:lang w:eastAsia="en-US"/>
        </w:rPr>
        <w:t>обособленный объект</w:t>
      </w:r>
      <w:r w:rsidR="00227601">
        <w:rPr>
          <w:rFonts w:eastAsiaTheme="minorHAnsi"/>
          <w:sz w:val="28"/>
          <w:szCs w:val="28"/>
          <w:lang w:eastAsia="en-US"/>
        </w:rPr>
        <w:t>,</w:t>
      </w:r>
      <w:r w:rsidR="00E226A6" w:rsidRPr="00E226A6">
        <w:rPr>
          <w:rFonts w:eastAsiaTheme="minorHAnsi"/>
          <w:sz w:val="28"/>
          <w:szCs w:val="28"/>
          <w:lang w:eastAsia="en-US"/>
        </w:rPr>
        <w:t xml:space="preserve"> к получению индивидуальными предпринимателями, имеющими наемных работников и не имеющими наемных работников в отношении вида предпринимательской </w:t>
      </w:r>
      <w:r w:rsidR="00E226A6" w:rsidRPr="00E226A6">
        <w:rPr>
          <w:rFonts w:eastAsiaTheme="minorHAnsi"/>
          <w:sz w:val="28"/>
          <w:szCs w:val="28"/>
          <w:lang w:eastAsia="en-US"/>
        </w:rPr>
        <w:lastRenderedPageBreak/>
        <w:t>деятельности «Реализация товаров через торговые автоматы</w:t>
      </w:r>
      <w:r w:rsidR="00E226A6">
        <w:rPr>
          <w:rFonts w:eastAsiaTheme="minorHAnsi"/>
          <w:sz w:val="28"/>
          <w:szCs w:val="28"/>
          <w:lang w:eastAsia="en-US"/>
        </w:rPr>
        <w:t>»</w:t>
      </w:r>
      <w:r w:rsidR="00E226A6" w:rsidRPr="00E226A6">
        <w:rPr>
          <w:rFonts w:eastAsiaTheme="minorHAnsi"/>
          <w:sz w:val="28"/>
          <w:szCs w:val="28"/>
          <w:lang w:eastAsia="en-US"/>
        </w:rPr>
        <w:t xml:space="preserve"> должн</w:t>
      </w:r>
      <w:r w:rsidR="009601B2">
        <w:rPr>
          <w:rFonts w:eastAsiaTheme="minorHAnsi"/>
          <w:sz w:val="28"/>
          <w:szCs w:val="28"/>
          <w:lang w:eastAsia="en-US"/>
        </w:rPr>
        <w:t>ы</w:t>
      </w:r>
      <w:r w:rsidR="00E226A6" w:rsidRPr="00E226A6">
        <w:rPr>
          <w:rFonts w:eastAsiaTheme="minorHAnsi"/>
          <w:sz w:val="28"/>
          <w:szCs w:val="28"/>
          <w:lang w:eastAsia="en-US"/>
        </w:rPr>
        <w:t xml:space="preserve"> быть равн</w:t>
      </w:r>
      <w:r w:rsidR="00227601">
        <w:rPr>
          <w:rFonts w:eastAsiaTheme="minorHAnsi"/>
          <w:sz w:val="28"/>
          <w:szCs w:val="28"/>
          <w:lang w:eastAsia="en-US"/>
        </w:rPr>
        <w:t>ым</w:t>
      </w:r>
      <w:r w:rsidR="009601B2">
        <w:rPr>
          <w:rFonts w:eastAsiaTheme="minorHAnsi"/>
          <w:sz w:val="28"/>
          <w:szCs w:val="28"/>
          <w:lang w:eastAsia="en-US"/>
        </w:rPr>
        <w:t>и</w:t>
      </w:r>
      <w:r w:rsidR="00E226A6">
        <w:rPr>
          <w:rFonts w:eastAsiaTheme="minorHAnsi"/>
          <w:sz w:val="28"/>
          <w:szCs w:val="28"/>
          <w:lang w:eastAsia="en-US"/>
        </w:rPr>
        <w:t>.</w:t>
      </w:r>
    </w:p>
    <w:p w:rsidR="00FF4683" w:rsidRPr="00D56C4C" w:rsidRDefault="0018350D" w:rsidP="00FF468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 </w:t>
      </w:r>
      <w:r w:rsidR="003041A4" w:rsidRPr="00D56C4C">
        <w:rPr>
          <w:rFonts w:eastAsiaTheme="minorHAnsi"/>
          <w:sz w:val="28"/>
          <w:szCs w:val="28"/>
          <w:lang w:eastAsia="en-US"/>
        </w:rPr>
        <w:t>Размеры потенциально возможного годового дохода к получению индивидуальными предпринимателями, не имеющими наемных работников</w:t>
      </w:r>
      <w:r w:rsidR="00A609FA">
        <w:rPr>
          <w:rFonts w:eastAsiaTheme="minorHAnsi"/>
          <w:sz w:val="28"/>
          <w:szCs w:val="28"/>
          <w:lang w:eastAsia="en-US"/>
        </w:rPr>
        <w:t>,</w:t>
      </w:r>
      <w:r w:rsidR="003041A4" w:rsidRPr="00D56C4C">
        <w:rPr>
          <w:rFonts w:eastAsiaTheme="minorHAnsi"/>
          <w:sz w:val="28"/>
          <w:szCs w:val="28"/>
          <w:lang w:eastAsia="en-US"/>
        </w:rPr>
        <w:t xml:space="preserve"> рассчитанные </w:t>
      </w:r>
      <w:r w:rsidR="00FF4683" w:rsidRPr="00D56C4C">
        <w:rPr>
          <w:rFonts w:eastAsiaTheme="minorHAnsi"/>
          <w:sz w:val="28"/>
          <w:szCs w:val="28"/>
          <w:lang w:eastAsia="en-US"/>
        </w:rPr>
        <w:t xml:space="preserve">на </w:t>
      </w:r>
      <w:r w:rsidR="009601B2">
        <w:rPr>
          <w:rFonts w:eastAsiaTheme="minorHAnsi"/>
          <w:sz w:val="28"/>
          <w:szCs w:val="28"/>
          <w:lang w:eastAsia="en-US"/>
        </w:rPr>
        <w:t xml:space="preserve">один </w:t>
      </w:r>
      <w:r w:rsidR="00836D48" w:rsidRPr="00D56C4C">
        <w:rPr>
          <w:rFonts w:eastAsiaTheme="minorHAnsi"/>
          <w:sz w:val="28"/>
          <w:szCs w:val="28"/>
          <w:lang w:eastAsia="en-US"/>
        </w:rPr>
        <w:t xml:space="preserve">квадратный метр </w:t>
      </w:r>
      <w:r w:rsidR="00FF4683" w:rsidRPr="00D56C4C">
        <w:rPr>
          <w:rFonts w:eastAsiaTheme="minorHAnsi"/>
          <w:sz w:val="28"/>
          <w:szCs w:val="28"/>
          <w:lang w:eastAsia="en-US"/>
        </w:rPr>
        <w:t xml:space="preserve">площади, </w:t>
      </w:r>
      <w:r w:rsidR="00FF4683" w:rsidRPr="00D56C4C">
        <w:rPr>
          <w:rFonts w:eastAsiaTheme="minorHAnsi"/>
          <w:b/>
          <w:sz w:val="28"/>
          <w:szCs w:val="28"/>
          <w:lang w:eastAsia="en-US"/>
        </w:rPr>
        <w:t>выше</w:t>
      </w:r>
      <w:r w:rsidR="00FF4683" w:rsidRPr="00D56C4C">
        <w:rPr>
          <w:rFonts w:eastAsiaTheme="minorHAnsi"/>
          <w:sz w:val="28"/>
          <w:szCs w:val="28"/>
          <w:lang w:eastAsia="en-US"/>
        </w:rPr>
        <w:t xml:space="preserve"> </w:t>
      </w:r>
      <w:r w:rsidR="003041A4" w:rsidRPr="00D56C4C">
        <w:rPr>
          <w:rFonts w:eastAsiaTheme="minorHAnsi"/>
          <w:sz w:val="28"/>
          <w:szCs w:val="28"/>
          <w:lang w:eastAsia="en-US"/>
        </w:rPr>
        <w:t>размеров потенциально возможного годового дохода к получению индивидуальными предпринимателями, имеющими наемных работников</w:t>
      </w:r>
      <w:r w:rsidR="00A609FA">
        <w:rPr>
          <w:rFonts w:eastAsiaTheme="minorHAnsi"/>
          <w:sz w:val="28"/>
          <w:szCs w:val="28"/>
          <w:lang w:eastAsia="en-US"/>
        </w:rPr>
        <w:t>,</w:t>
      </w:r>
      <w:r w:rsidR="003041A4" w:rsidRPr="00D56C4C">
        <w:rPr>
          <w:rFonts w:eastAsiaTheme="minorHAnsi"/>
          <w:sz w:val="28"/>
          <w:szCs w:val="28"/>
          <w:lang w:eastAsia="en-US"/>
        </w:rPr>
        <w:t xml:space="preserve"> рассчитанных</w:t>
      </w:r>
      <w:r w:rsidR="00FF4683" w:rsidRPr="00D56C4C">
        <w:rPr>
          <w:rFonts w:eastAsiaTheme="minorHAnsi"/>
          <w:sz w:val="28"/>
          <w:szCs w:val="28"/>
          <w:lang w:eastAsia="en-US"/>
        </w:rPr>
        <w:t xml:space="preserve"> </w:t>
      </w:r>
      <w:r w:rsidR="00910259" w:rsidRPr="00D56C4C">
        <w:rPr>
          <w:rFonts w:eastAsiaTheme="minorHAnsi"/>
          <w:sz w:val="28"/>
          <w:szCs w:val="28"/>
          <w:lang w:eastAsia="en-US"/>
        </w:rPr>
        <w:t xml:space="preserve">на </w:t>
      </w:r>
      <w:r w:rsidR="009601B2">
        <w:rPr>
          <w:rFonts w:eastAsiaTheme="minorHAnsi"/>
          <w:sz w:val="28"/>
          <w:szCs w:val="28"/>
          <w:lang w:eastAsia="en-US"/>
        </w:rPr>
        <w:t xml:space="preserve">один </w:t>
      </w:r>
      <w:r w:rsidR="00836D48" w:rsidRPr="00D56C4C">
        <w:rPr>
          <w:rFonts w:eastAsiaTheme="minorHAnsi"/>
          <w:sz w:val="28"/>
          <w:szCs w:val="28"/>
          <w:lang w:eastAsia="en-US"/>
        </w:rPr>
        <w:t>квадратный метр площади</w:t>
      </w:r>
      <w:r w:rsidR="00FF4683" w:rsidRPr="00D56C4C">
        <w:rPr>
          <w:rFonts w:eastAsiaTheme="minorHAnsi"/>
          <w:sz w:val="28"/>
          <w:szCs w:val="28"/>
          <w:lang w:eastAsia="en-US"/>
        </w:rPr>
        <w:t>, по видам предпринимательской деятельности:</w:t>
      </w:r>
    </w:p>
    <w:p w:rsidR="009601B2" w:rsidRDefault="00E06DDD" w:rsidP="00E06DD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6C4C">
        <w:rPr>
          <w:rFonts w:eastAsiaTheme="minorHAnsi"/>
          <w:sz w:val="28"/>
          <w:szCs w:val="28"/>
          <w:lang w:eastAsia="en-US"/>
        </w:rPr>
        <w:t>розничная торговля продовольственными товарами, школьно-письменными принадлежностями, осуществляемая через объекты стационарной торго</w:t>
      </w:r>
      <w:r w:rsidR="009601B2">
        <w:rPr>
          <w:rFonts w:eastAsiaTheme="minorHAnsi"/>
          <w:sz w:val="28"/>
          <w:szCs w:val="28"/>
          <w:lang w:eastAsia="en-US"/>
        </w:rPr>
        <w:t>вой сети, имеющие торговые залы (строка – 45,1):</w:t>
      </w:r>
    </w:p>
    <w:p w:rsidR="00E06DDD" w:rsidRDefault="00E06DDD" w:rsidP="00E06DD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6C4C">
        <w:rPr>
          <w:rFonts w:eastAsiaTheme="minorHAnsi"/>
          <w:sz w:val="28"/>
          <w:szCs w:val="28"/>
          <w:lang w:eastAsia="en-US"/>
        </w:rPr>
        <w:t xml:space="preserve">на 30 кв.м. </w:t>
      </w:r>
      <w:r w:rsidR="00EF65FC" w:rsidRPr="00D56C4C">
        <w:rPr>
          <w:rFonts w:eastAsiaTheme="minorHAnsi"/>
          <w:sz w:val="28"/>
          <w:szCs w:val="28"/>
          <w:lang w:eastAsia="en-US"/>
        </w:rPr>
        <w:t xml:space="preserve">площади </w:t>
      </w:r>
      <w:r w:rsidRPr="00D56C4C">
        <w:rPr>
          <w:rFonts w:eastAsiaTheme="minorHAnsi"/>
          <w:sz w:val="28"/>
          <w:szCs w:val="28"/>
          <w:lang w:eastAsia="en-US"/>
        </w:rPr>
        <w:t xml:space="preserve"> –</w:t>
      </w:r>
      <w:r w:rsidR="00BB56FB" w:rsidRPr="00D56C4C">
        <w:rPr>
          <w:rFonts w:eastAsiaTheme="minorHAnsi"/>
          <w:sz w:val="28"/>
          <w:szCs w:val="28"/>
          <w:lang w:eastAsia="en-US"/>
        </w:rPr>
        <w:t xml:space="preserve"> 1,44</w:t>
      </w:r>
      <w:r w:rsidR="00462CC4">
        <w:rPr>
          <w:rFonts w:eastAsiaTheme="minorHAnsi"/>
          <w:sz w:val="28"/>
          <w:szCs w:val="28"/>
          <w:lang w:eastAsia="en-US"/>
        </w:rPr>
        <w:t xml:space="preserve"> раза</w:t>
      </w:r>
      <w:r w:rsidR="00A609FA">
        <w:rPr>
          <w:rFonts w:eastAsiaTheme="minorHAnsi"/>
          <w:sz w:val="28"/>
          <w:szCs w:val="28"/>
          <w:lang w:eastAsia="en-US"/>
        </w:rPr>
        <w:t>;</w:t>
      </w:r>
      <w:r w:rsidR="00462CC4">
        <w:rPr>
          <w:rFonts w:eastAsiaTheme="minorHAnsi"/>
          <w:sz w:val="28"/>
          <w:szCs w:val="28"/>
          <w:lang w:eastAsia="en-US"/>
        </w:rPr>
        <w:t xml:space="preserve"> </w:t>
      </w:r>
    </w:p>
    <w:p w:rsidR="009601B2" w:rsidRPr="00D56C4C" w:rsidRDefault="009601B2" w:rsidP="00E06DD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10 кв.м. площади </w:t>
      </w:r>
      <w:r w:rsidRPr="00D56C4C">
        <w:rPr>
          <w:rFonts w:eastAsiaTheme="minorHAnsi"/>
          <w:sz w:val="28"/>
          <w:szCs w:val="28"/>
          <w:lang w:eastAsia="en-US"/>
        </w:rPr>
        <w:t>–</w:t>
      </w:r>
      <w:r w:rsidR="005630F7">
        <w:rPr>
          <w:rFonts w:eastAsiaTheme="minorHAnsi"/>
          <w:sz w:val="28"/>
          <w:szCs w:val="28"/>
          <w:lang w:eastAsia="en-US"/>
        </w:rPr>
        <w:t xml:space="preserve"> 3,34 раза;</w:t>
      </w:r>
    </w:p>
    <w:p w:rsidR="009601B2" w:rsidRDefault="00815736" w:rsidP="0081573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6C4C">
        <w:rPr>
          <w:rFonts w:eastAsiaTheme="minorHAnsi"/>
          <w:sz w:val="28"/>
          <w:szCs w:val="28"/>
          <w:lang w:eastAsia="en-US"/>
        </w:rPr>
        <w:t>розничная торговля мебелью, бытовыми электротоварами, ради</w:t>
      </w:r>
      <w:proofErr w:type="gramStart"/>
      <w:r w:rsidRPr="00D56C4C">
        <w:rPr>
          <w:rFonts w:eastAsiaTheme="minorHAnsi"/>
          <w:sz w:val="28"/>
          <w:szCs w:val="28"/>
          <w:lang w:eastAsia="en-US"/>
        </w:rPr>
        <w:t>о-</w:t>
      </w:r>
      <w:proofErr w:type="gramEnd"/>
      <w:r w:rsidRPr="00D56C4C">
        <w:rPr>
          <w:rFonts w:eastAsiaTheme="minorHAnsi"/>
          <w:sz w:val="28"/>
          <w:szCs w:val="28"/>
          <w:lang w:eastAsia="en-US"/>
        </w:rPr>
        <w:t xml:space="preserve"> и телеаппаратурой, предметами антиквариата, сотовыми телефонами, строительными материалами, осуществляемая через объекты стационарной торговой сети, имеющие торговые залы (строк</w:t>
      </w:r>
      <w:r w:rsidR="00574125" w:rsidRPr="00D56C4C">
        <w:rPr>
          <w:rFonts w:eastAsiaTheme="minorHAnsi"/>
          <w:sz w:val="28"/>
          <w:szCs w:val="28"/>
          <w:lang w:eastAsia="en-US"/>
        </w:rPr>
        <w:t>а</w:t>
      </w:r>
      <w:r w:rsidRPr="00D56C4C">
        <w:rPr>
          <w:rFonts w:eastAsiaTheme="minorHAnsi"/>
          <w:sz w:val="28"/>
          <w:szCs w:val="28"/>
          <w:lang w:eastAsia="en-US"/>
        </w:rPr>
        <w:t xml:space="preserve"> – 45,2)</w:t>
      </w:r>
      <w:r w:rsidR="009601B2">
        <w:rPr>
          <w:rFonts w:eastAsiaTheme="minorHAnsi"/>
          <w:sz w:val="28"/>
          <w:szCs w:val="28"/>
          <w:lang w:eastAsia="en-US"/>
        </w:rPr>
        <w:t>:</w:t>
      </w:r>
    </w:p>
    <w:p w:rsidR="00815736" w:rsidRDefault="00910259" w:rsidP="0081573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6C4C">
        <w:rPr>
          <w:rFonts w:eastAsiaTheme="minorHAnsi"/>
          <w:sz w:val="28"/>
          <w:szCs w:val="28"/>
          <w:lang w:eastAsia="en-US"/>
        </w:rPr>
        <w:t xml:space="preserve">на </w:t>
      </w:r>
      <w:r w:rsidR="00CC6BC7" w:rsidRPr="00D56C4C">
        <w:rPr>
          <w:rFonts w:eastAsiaTheme="minorHAnsi"/>
          <w:sz w:val="28"/>
          <w:szCs w:val="28"/>
          <w:lang w:eastAsia="en-US"/>
        </w:rPr>
        <w:t>30 кв.м</w:t>
      </w:r>
      <w:proofErr w:type="gramStart"/>
      <w:r w:rsidR="00CC6BC7" w:rsidRPr="00D56C4C">
        <w:rPr>
          <w:rFonts w:eastAsiaTheme="minorHAnsi"/>
          <w:sz w:val="28"/>
          <w:szCs w:val="28"/>
          <w:lang w:eastAsia="en-US"/>
        </w:rPr>
        <w:t>.</w:t>
      </w:r>
      <w:r w:rsidR="00EF65FC" w:rsidRPr="00D56C4C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EF65FC" w:rsidRPr="00D56C4C">
        <w:rPr>
          <w:rFonts w:eastAsiaTheme="minorHAnsi"/>
          <w:sz w:val="28"/>
          <w:szCs w:val="28"/>
          <w:lang w:eastAsia="en-US"/>
        </w:rPr>
        <w:t xml:space="preserve">лощади </w:t>
      </w:r>
      <w:r w:rsidR="00187900" w:rsidRPr="00D56C4C">
        <w:rPr>
          <w:rFonts w:eastAsiaTheme="minorHAnsi"/>
          <w:sz w:val="28"/>
          <w:szCs w:val="28"/>
          <w:lang w:eastAsia="en-US"/>
        </w:rPr>
        <w:t xml:space="preserve">– </w:t>
      </w:r>
      <w:r w:rsidR="00E06DDD" w:rsidRPr="00D56C4C">
        <w:rPr>
          <w:rFonts w:eastAsiaTheme="minorHAnsi"/>
          <w:sz w:val="28"/>
          <w:szCs w:val="28"/>
          <w:lang w:eastAsia="en-US"/>
        </w:rPr>
        <w:t xml:space="preserve">в </w:t>
      </w:r>
      <w:r w:rsidR="00187900" w:rsidRPr="00D56C4C">
        <w:rPr>
          <w:rFonts w:eastAsiaTheme="minorHAnsi"/>
          <w:sz w:val="28"/>
          <w:szCs w:val="28"/>
          <w:lang w:eastAsia="en-US"/>
        </w:rPr>
        <w:t xml:space="preserve">1,12 </w:t>
      </w:r>
      <w:r w:rsidR="00815736" w:rsidRPr="00D56C4C">
        <w:rPr>
          <w:rFonts w:eastAsiaTheme="minorHAnsi"/>
          <w:sz w:val="28"/>
          <w:szCs w:val="28"/>
          <w:lang w:eastAsia="en-US"/>
        </w:rPr>
        <w:t>раза</w:t>
      </w:r>
      <w:r w:rsidR="00A609FA">
        <w:rPr>
          <w:rFonts w:eastAsiaTheme="minorHAnsi"/>
          <w:sz w:val="28"/>
          <w:szCs w:val="28"/>
          <w:lang w:eastAsia="en-US"/>
        </w:rPr>
        <w:t>;</w:t>
      </w:r>
    </w:p>
    <w:p w:rsidR="009601B2" w:rsidRPr="00D56C4C" w:rsidRDefault="009601B2" w:rsidP="0081573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10 кв. м. площади </w:t>
      </w:r>
      <w:r w:rsidRPr="00D56C4C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630F7">
        <w:rPr>
          <w:rFonts w:eastAsiaTheme="minorHAnsi"/>
          <w:sz w:val="28"/>
          <w:szCs w:val="28"/>
          <w:lang w:eastAsia="en-US"/>
        </w:rPr>
        <w:t>2,39</w:t>
      </w:r>
    </w:p>
    <w:p w:rsidR="009601B2" w:rsidRDefault="00574125" w:rsidP="0057412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56C4C">
        <w:rPr>
          <w:rFonts w:eastAsiaTheme="minorHAnsi"/>
          <w:sz w:val="28"/>
          <w:szCs w:val="28"/>
          <w:lang w:eastAsia="en-US"/>
        </w:rPr>
        <w:t>р</w:t>
      </w:r>
      <w:r w:rsidR="00815736" w:rsidRPr="00D56C4C">
        <w:rPr>
          <w:rFonts w:eastAsiaTheme="minorHAnsi"/>
          <w:sz w:val="28"/>
          <w:szCs w:val="28"/>
          <w:lang w:eastAsia="en-US"/>
        </w:rPr>
        <w:t xml:space="preserve">озничная торговля иными товарами, за исключением </w:t>
      </w:r>
      <w:r w:rsidRPr="00D56C4C">
        <w:rPr>
          <w:rFonts w:eastAsiaTheme="minorHAnsi"/>
          <w:sz w:val="28"/>
          <w:szCs w:val="28"/>
          <w:lang w:eastAsia="en-US"/>
        </w:rPr>
        <w:t>перечисленных в строках 45.1 и 45.2 , осуществляемая через объекты стационарной торговой сети, имеющие торговые залы (строка – 45,3)</w:t>
      </w:r>
      <w:r w:rsidR="009601B2">
        <w:rPr>
          <w:rFonts w:eastAsiaTheme="minorHAnsi"/>
          <w:sz w:val="28"/>
          <w:szCs w:val="28"/>
          <w:lang w:eastAsia="en-US"/>
        </w:rPr>
        <w:t>:</w:t>
      </w:r>
      <w:proofErr w:type="gramEnd"/>
    </w:p>
    <w:p w:rsidR="00574125" w:rsidRDefault="00187900" w:rsidP="0057412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6C4C">
        <w:rPr>
          <w:rFonts w:eastAsiaTheme="minorHAnsi"/>
          <w:sz w:val="28"/>
          <w:szCs w:val="28"/>
          <w:lang w:eastAsia="en-US"/>
        </w:rPr>
        <w:t>на 30 кв.м</w:t>
      </w:r>
      <w:r w:rsidR="00BB56FB" w:rsidRPr="00D56C4C">
        <w:rPr>
          <w:rFonts w:eastAsiaTheme="minorHAnsi"/>
          <w:sz w:val="28"/>
          <w:szCs w:val="28"/>
          <w:lang w:eastAsia="en-US"/>
        </w:rPr>
        <w:t xml:space="preserve">. </w:t>
      </w:r>
      <w:r w:rsidR="00EF65FC" w:rsidRPr="00D56C4C">
        <w:rPr>
          <w:rFonts w:eastAsiaTheme="minorHAnsi"/>
          <w:sz w:val="28"/>
          <w:szCs w:val="28"/>
          <w:lang w:eastAsia="en-US"/>
        </w:rPr>
        <w:t xml:space="preserve">площади </w:t>
      </w:r>
      <w:r w:rsidR="00E06DDD" w:rsidRPr="00D56C4C">
        <w:rPr>
          <w:rFonts w:eastAsiaTheme="minorHAnsi"/>
          <w:sz w:val="28"/>
          <w:szCs w:val="28"/>
          <w:lang w:eastAsia="en-US"/>
        </w:rPr>
        <w:t xml:space="preserve">– </w:t>
      </w:r>
      <w:r w:rsidR="00574125" w:rsidRPr="00D56C4C">
        <w:rPr>
          <w:rFonts w:eastAsiaTheme="minorHAnsi"/>
          <w:sz w:val="28"/>
          <w:szCs w:val="28"/>
          <w:lang w:eastAsia="en-US"/>
        </w:rPr>
        <w:t xml:space="preserve">в </w:t>
      </w:r>
      <w:r w:rsidRPr="00D56C4C">
        <w:rPr>
          <w:rFonts w:eastAsiaTheme="minorHAnsi"/>
          <w:sz w:val="28"/>
          <w:szCs w:val="28"/>
          <w:lang w:eastAsia="en-US"/>
        </w:rPr>
        <w:t>1,26</w:t>
      </w:r>
      <w:r w:rsidR="00574125" w:rsidRPr="00D56C4C">
        <w:rPr>
          <w:rFonts w:eastAsiaTheme="minorHAnsi"/>
          <w:sz w:val="28"/>
          <w:szCs w:val="28"/>
          <w:lang w:eastAsia="en-US"/>
        </w:rPr>
        <w:t xml:space="preserve"> раз</w:t>
      </w:r>
      <w:r w:rsidR="00A609FA">
        <w:rPr>
          <w:rFonts w:eastAsiaTheme="minorHAnsi"/>
          <w:sz w:val="28"/>
          <w:szCs w:val="28"/>
          <w:lang w:eastAsia="en-US"/>
        </w:rPr>
        <w:t>а;</w:t>
      </w:r>
    </w:p>
    <w:p w:rsidR="009601B2" w:rsidRPr="00D56C4C" w:rsidRDefault="009601B2" w:rsidP="0057412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10</w:t>
      </w:r>
      <w:r w:rsidR="00D7634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кв.м. площади </w:t>
      </w:r>
      <w:r w:rsidRPr="00D56C4C">
        <w:rPr>
          <w:rFonts w:eastAsiaTheme="minorHAnsi"/>
          <w:sz w:val="28"/>
          <w:szCs w:val="28"/>
          <w:lang w:eastAsia="en-US"/>
        </w:rPr>
        <w:t>–</w:t>
      </w:r>
      <w:r w:rsidR="00D76345">
        <w:rPr>
          <w:rFonts w:eastAsiaTheme="minorHAnsi"/>
          <w:sz w:val="28"/>
          <w:szCs w:val="28"/>
          <w:lang w:eastAsia="en-US"/>
        </w:rPr>
        <w:t xml:space="preserve"> 2,77</w:t>
      </w:r>
    </w:p>
    <w:p w:rsidR="009601B2" w:rsidRDefault="00BB56FB" w:rsidP="00BB56F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6C4C">
        <w:rPr>
          <w:rFonts w:eastAsiaTheme="minorHAnsi"/>
          <w:sz w:val="28"/>
          <w:szCs w:val="28"/>
          <w:lang w:eastAsia="en-US"/>
        </w:rPr>
        <w:t>распространение наружной рекламы с использованием рекламных конструкций (строка – 82)</w:t>
      </w:r>
      <w:r w:rsidR="009601B2">
        <w:rPr>
          <w:rFonts w:eastAsiaTheme="minorHAnsi"/>
          <w:sz w:val="28"/>
          <w:szCs w:val="28"/>
          <w:lang w:eastAsia="en-US"/>
        </w:rPr>
        <w:t>:</w:t>
      </w:r>
    </w:p>
    <w:p w:rsidR="00E13909" w:rsidRDefault="00E13909" w:rsidP="00BB56F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20 кв.м. площади </w:t>
      </w:r>
      <w:r w:rsidRPr="00D56C4C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1,35 раза;</w:t>
      </w:r>
    </w:p>
    <w:p w:rsidR="00BB56FB" w:rsidRDefault="00BB56FB" w:rsidP="00BB56F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6C4C">
        <w:rPr>
          <w:rFonts w:eastAsiaTheme="minorHAnsi"/>
          <w:sz w:val="28"/>
          <w:szCs w:val="28"/>
          <w:lang w:eastAsia="en-US"/>
        </w:rPr>
        <w:t>на 10 кв.м. площади – в 2,2 раза</w:t>
      </w:r>
      <w:r w:rsidR="00A609FA">
        <w:rPr>
          <w:rFonts w:eastAsiaTheme="minorHAnsi"/>
          <w:sz w:val="28"/>
          <w:szCs w:val="28"/>
          <w:lang w:eastAsia="en-US"/>
        </w:rPr>
        <w:t>;</w:t>
      </w:r>
    </w:p>
    <w:p w:rsidR="009601B2" w:rsidRDefault="00574125" w:rsidP="0057412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6C4C">
        <w:rPr>
          <w:rFonts w:eastAsiaTheme="minorHAnsi"/>
          <w:sz w:val="28"/>
          <w:szCs w:val="28"/>
          <w:lang w:eastAsia="en-US"/>
        </w:rPr>
        <w:t>сдача в аренду (наем) собственных или арендованных жилых помещений (строка – 19.1)</w:t>
      </w:r>
      <w:r w:rsidR="009601B2">
        <w:rPr>
          <w:rFonts w:eastAsiaTheme="minorHAnsi"/>
          <w:sz w:val="28"/>
          <w:szCs w:val="28"/>
          <w:lang w:eastAsia="en-US"/>
        </w:rPr>
        <w:t>:</w:t>
      </w:r>
    </w:p>
    <w:p w:rsidR="009601B2" w:rsidRDefault="00BB56FB" w:rsidP="0057412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6C4C">
        <w:rPr>
          <w:rFonts w:eastAsiaTheme="minorHAnsi"/>
          <w:sz w:val="28"/>
          <w:szCs w:val="28"/>
          <w:lang w:eastAsia="en-US"/>
        </w:rPr>
        <w:lastRenderedPageBreak/>
        <w:t xml:space="preserve">на 30 кв. м. </w:t>
      </w:r>
      <w:r w:rsidR="00EF65FC" w:rsidRPr="00D56C4C">
        <w:rPr>
          <w:rFonts w:eastAsiaTheme="minorHAnsi"/>
          <w:sz w:val="28"/>
          <w:szCs w:val="28"/>
          <w:lang w:eastAsia="en-US"/>
        </w:rPr>
        <w:t xml:space="preserve">площади – </w:t>
      </w:r>
      <w:r w:rsidR="00574125" w:rsidRPr="00D56C4C">
        <w:rPr>
          <w:rFonts w:eastAsiaTheme="minorHAnsi"/>
          <w:sz w:val="28"/>
          <w:szCs w:val="28"/>
          <w:lang w:eastAsia="en-US"/>
        </w:rPr>
        <w:t xml:space="preserve">в </w:t>
      </w:r>
      <w:r w:rsidR="00EF65FC" w:rsidRPr="00D56C4C">
        <w:rPr>
          <w:rFonts w:eastAsiaTheme="minorHAnsi"/>
          <w:sz w:val="28"/>
          <w:szCs w:val="28"/>
          <w:lang w:eastAsia="en-US"/>
        </w:rPr>
        <w:t xml:space="preserve">11,85 </w:t>
      </w:r>
      <w:r w:rsidR="009601B2">
        <w:rPr>
          <w:rFonts w:eastAsiaTheme="minorHAnsi"/>
          <w:sz w:val="28"/>
          <w:szCs w:val="28"/>
          <w:lang w:eastAsia="en-US"/>
        </w:rPr>
        <w:t>раза;</w:t>
      </w:r>
    </w:p>
    <w:p w:rsidR="00574125" w:rsidRPr="00D56C4C" w:rsidRDefault="009601B2" w:rsidP="0057412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10 кв. м. площади </w:t>
      </w:r>
      <w:r w:rsidRPr="00D56C4C">
        <w:rPr>
          <w:rFonts w:eastAsiaTheme="minorHAnsi"/>
          <w:sz w:val="28"/>
          <w:szCs w:val="28"/>
          <w:lang w:eastAsia="en-US"/>
        </w:rPr>
        <w:t>–</w:t>
      </w:r>
      <w:r w:rsidR="00D76345">
        <w:rPr>
          <w:rFonts w:eastAsiaTheme="minorHAnsi"/>
          <w:sz w:val="28"/>
          <w:szCs w:val="28"/>
          <w:lang w:eastAsia="en-US"/>
        </w:rPr>
        <w:t>35,56</w:t>
      </w:r>
      <w:r w:rsidR="00E13909">
        <w:rPr>
          <w:rFonts w:eastAsiaTheme="minorHAnsi"/>
          <w:sz w:val="28"/>
          <w:szCs w:val="28"/>
          <w:lang w:eastAsia="en-US"/>
        </w:rPr>
        <w:t xml:space="preserve"> раза</w:t>
      </w:r>
      <w:r w:rsidR="00D76345">
        <w:rPr>
          <w:rFonts w:eastAsiaTheme="minorHAnsi"/>
          <w:sz w:val="28"/>
          <w:szCs w:val="28"/>
          <w:lang w:eastAsia="en-US"/>
        </w:rPr>
        <w:t>.</w:t>
      </w:r>
    </w:p>
    <w:p w:rsidR="00565174" w:rsidRDefault="00D76345" w:rsidP="00D03BBB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Кроме того, чем меньше используемая площадь, </w:t>
      </w:r>
      <w:r w:rsidR="00565174">
        <w:rPr>
          <w:rFonts w:eastAsiaTheme="minorHAnsi"/>
          <w:sz w:val="28"/>
          <w:szCs w:val="28"/>
          <w:lang w:eastAsia="en-US"/>
        </w:rPr>
        <w:t>тем</w:t>
      </w:r>
      <w:r w:rsidR="004F4889">
        <w:rPr>
          <w:rFonts w:eastAsiaTheme="minorHAnsi"/>
          <w:sz w:val="28"/>
          <w:szCs w:val="28"/>
          <w:lang w:eastAsia="en-US"/>
        </w:rPr>
        <w:t xml:space="preserve"> разница</w:t>
      </w:r>
      <w:r w:rsidR="00B16FB3">
        <w:rPr>
          <w:rFonts w:eastAsiaTheme="minorHAnsi"/>
          <w:sz w:val="28"/>
          <w:szCs w:val="28"/>
          <w:lang w:eastAsia="en-US"/>
        </w:rPr>
        <w:t xml:space="preserve"> между </w:t>
      </w:r>
      <w:r>
        <w:rPr>
          <w:rFonts w:eastAsiaTheme="minorHAnsi"/>
          <w:sz w:val="28"/>
          <w:szCs w:val="28"/>
          <w:lang w:eastAsia="en-US"/>
        </w:rPr>
        <w:t>размер</w:t>
      </w:r>
      <w:r w:rsidR="00B16FB3">
        <w:rPr>
          <w:rFonts w:eastAsiaTheme="minorHAnsi"/>
          <w:sz w:val="28"/>
          <w:szCs w:val="28"/>
          <w:lang w:eastAsia="en-US"/>
        </w:rPr>
        <w:t>ами</w:t>
      </w:r>
      <w:r>
        <w:rPr>
          <w:rFonts w:eastAsiaTheme="minorHAnsi"/>
          <w:sz w:val="28"/>
          <w:szCs w:val="28"/>
          <w:lang w:eastAsia="en-US"/>
        </w:rPr>
        <w:t xml:space="preserve"> потенциально возможного годового дохода к получению индивидуальными предпринимателями, не имеющими наемных работников</w:t>
      </w:r>
      <w:r w:rsidR="00B16FB3">
        <w:rPr>
          <w:rFonts w:eastAsiaTheme="minorHAnsi"/>
          <w:sz w:val="28"/>
          <w:szCs w:val="28"/>
          <w:lang w:eastAsia="en-US"/>
        </w:rPr>
        <w:t xml:space="preserve"> и имеющими наемных работников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B16FB3">
        <w:rPr>
          <w:rFonts w:eastAsiaTheme="minorHAnsi"/>
          <w:sz w:val="28"/>
          <w:szCs w:val="28"/>
          <w:lang w:eastAsia="en-US"/>
        </w:rPr>
        <w:t>увеличивается.</w:t>
      </w:r>
      <w:r w:rsidR="00565174">
        <w:rPr>
          <w:rFonts w:eastAsiaTheme="minorHAnsi"/>
          <w:sz w:val="28"/>
          <w:szCs w:val="28"/>
          <w:lang w:eastAsia="en-US"/>
        </w:rPr>
        <w:t xml:space="preserve"> </w:t>
      </w:r>
    </w:p>
    <w:p w:rsidR="00D03BBB" w:rsidRDefault="00D03BBB" w:rsidP="00D03BBB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мнению Уполномоченного органа, размеры потенциально возможного годового дохода к получению индивидуальными предпринимателями, не имеющими наемных работников</w:t>
      </w:r>
      <w:r w:rsidR="00A609FA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рассчитанные на </w:t>
      </w:r>
      <w:r w:rsidR="004F4889">
        <w:rPr>
          <w:rFonts w:eastAsiaTheme="minorHAnsi"/>
          <w:sz w:val="28"/>
          <w:szCs w:val="28"/>
          <w:lang w:eastAsia="en-US"/>
        </w:rPr>
        <w:t>один</w:t>
      </w:r>
      <w:r>
        <w:rPr>
          <w:rFonts w:eastAsiaTheme="minorHAnsi"/>
          <w:sz w:val="28"/>
          <w:szCs w:val="28"/>
          <w:lang w:eastAsia="en-US"/>
        </w:rPr>
        <w:t xml:space="preserve"> квадратный метр площади,</w:t>
      </w:r>
      <w:r w:rsidRPr="00B23D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не должны быть </w:t>
      </w:r>
      <w:r w:rsidRPr="007A4BE4">
        <w:rPr>
          <w:rFonts w:eastAsiaTheme="minorHAnsi"/>
          <w:b/>
          <w:sz w:val="28"/>
          <w:szCs w:val="28"/>
          <w:lang w:eastAsia="en-US"/>
        </w:rPr>
        <w:t>выше</w:t>
      </w:r>
      <w:r>
        <w:rPr>
          <w:rFonts w:eastAsiaTheme="minorHAnsi"/>
          <w:sz w:val="28"/>
          <w:szCs w:val="28"/>
          <w:lang w:eastAsia="en-US"/>
        </w:rPr>
        <w:t xml:space="preserve"> размеров потенциально возможного годового дохода</w:t>
      </w:r>
      <w:r w:rsidR="00A609FA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8C4E1C">
        <w:rPr>
          <w:rFonts w:eastAsiaTheme="minorHAnsi"/>
          <w:sz w:val="28"/>
          <w:szCs w:val="28"/>
          <w:lang w:eastAsia="en-US"/>
        </w:rPr>
        <w:t>рассчитанных на один квадратный метр площади</w:t>
      </w:r>
      <w:r w:rsidR="00A609FA">
        <w:rPr>
          <w:rFonts w:eastAsiaTheme="minorHAnsi"/>
          <w:sz w:val="28"/>
          <w:szCs w:val="28"/>
          <w:lang w:eastAsia="en-US"/>
        </w:rPr>
        <w:t>,</w:t>
      </w:r>
      <w:r w:rsidR="008C4E1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к получению индивидуальными предпринимателями, имеющими наемных работников. </w:t>
      </w:r>
    </w:p>
    <w:p w:rsidR="008C4E1C" w:rsidRDefault="00D03BBB" w:rsidP="008C4E1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 наличии наемного работника по видам предпринимательской деятельности </w:t>
      </w:r>
      <w:r w:rsidR="00A609FA">
        <w:rPr>
          <w:rFonts w:eastAsiaTheme="minorHAnsi"/>
          <w:sz w:val="28"/>
          <w:szCs w:val="28"/>
          <w:lang w:eastAsia="en-US"/>
        </w:rPr>
        <w:t>«</w:t>
      </w:r>
      <w:r w:rsidR="008C4E1C" w:rsidRPr="00565D4D">
        <w:rPr>
          <w:rFonts w:eastAsiaTheme="minorHAnsi"/>
          <w:sz w:val="28"/>
          <w:szCs w:val="28"/>
          <w:lang w:eastAsia="en-US"/>
        </w:rPr>
        <w:t>Розничная торговля продовольственными товарами, школьно-письменными принадлежностями, осуществляемая через объекты стационарной торговой сети, имеющие торговые залы (строка 45.1)», «Розничная торговля мебелью, бытовыми электротоварами, ради</w:t>
      </w:r>
      <w:proofErr w:type="gramStart"/>
      <w:r w:rsidR="008C4E1C" w:rsidRPr="00565D4D">
        <w:rPr>
          <w:rFonts w:eastAsiaTheme="minorHAnsi"/>
          <w:sz w:val="28"/>
          <w:szCs w:val="28"/>
          <w:lang w:eastAsia="en-US"/>
        </w:rPr>
        <w:t>о-</w:t>
      </w:r>
      <w:proofErr w:type="gramEnd"/>
      <w:r w:rsidR="008C4E1C" w:rsidRPr="00565D4D">
        <w:rPr>
          <w:rFonts w:eastAsiaTheme="minorHAnsi"/>
          <w:sz w:val="28"/>
          <w:szCs w:val="28"/>
          <w:lang w:eastAsia="en-US"/>
        </w:rPr>
        <w:t xml:space="preserve"> и телеаппаратурой, предметами антиквариата, сотовыми телефонами, строительными материалами, осуществляемая через объекты стационарной торговой сети, имеющие торговые залы (строка 45.2)», «Розничная торговля иными товарами, за исключением перечи</w:t>
      </w:r>
      <w:r w:rsidR="00134971">
        <w:rPr>
          <w:rFonts w:eastAsiaTheme="minorHAnsi"/>
          <w:sz w:val="28"/>
          <w:szCs w:val="28"/>
          <w:lang w:eastAsia="en-US"/>
        </w:rPr>
        <w:t xml:space="preserve">сленных в строках 45.1 </w:t>
      </w:r>
      <w:proofErr w:type="gramStart"/>
      <w:r w:rsidR="00134971">
        <w:rPr>
          <w:rFonts w:eastAsiaTheme="minorHAnsi"/>
          <w:sz w:val="28"/>
          <w:szCs w:val="28"/>
          <w:lang w:eastAsia="en-US"/>
        </w:rPr>
        <w:t xml:space="preserve">и 45.2, </w:t>
      </w:r>
      <w:r w:rsidR="008C4E1C" w:rsidRPr="00565D4D">
        <w:rPr>
          <w:rFonts w:eastAsiaTheme="minorHAnsi"/>
          <w:sz w:val="28"/>
          <w:szCs w:val="28"/>
          <w:lang w:eastAsia="en-US"/>
        </w:rPr>
        <w:t>осуществляемая через объекты стационарной торговой сети, имеющие торговые залы (строка 45.</w:t>
      </w:r>
      <w:r w:rsidR="008C4E1C">
        <w:rPr>
          <w:rFonts w:eastAsiaTheme="minorHAnsi"/>
          <w:sz w:val="28"/>
          <w:szCs w:val="28"/>
          <w:lang w:eastAsia="en-US"/>
        </w:rPr>
        <w:t>3</w:t>
      </w:r>
      <w:r w:rsidR="008C4E1C" w:rsidRPr="00565D4D">
        <w:rPr>
          <w:rFonts w:eastAsiaTheme="minorHAnsi"/>
          <w:sz w:val="28"/>
          <w:szCs w:val="28"/>
          <w:lang w:eastAsia="en-US"/>
        </w:rPr>
        <w:t>)</w:t>
      </w:r>
      <w:r w:rsidR="008C4E1C">
        <w:rPr>
          <w:rFonts w:eastAsiaTheme="minorHAnsi"/>
          <w:sz w:val="28"/>
          <w:szCs w:val="28"/>
          <w:lang w:eastAsia="en-US"/>
        </w:rPr>
        <w:t>»,</w:t>
      </w:r>
      <w:r w:rsidR="008C4E1C" w:rsidRPr="00565D4D">
        <w:rPr>
          <w:rFonts w:eastAsiaTheme="minorHAnsi"/>
          <w:sz w:val="28"/>
          <w:szCs w:val="28"/>
          <w:lang w:eastAsia="en-US"/>
        </w:rPr>
        <w:t xml:space="preserve"> «Услуги общественного питания, оказываемые через объекты организации общественного питания, имеющие зал обслуживания посетителей</w:t>
      </w:r>
      <w:r w:rsidR="008C4E1C">
        <w:rPr>
          <w:rFonts w:eastAsiaTheme="minorHAnsi"/>
          <w:sz w:val="28"/>
          <w:szCs w:val="28"/>
          <w:lang w:eastAsia="en-US"/>
        </w:rPr>
        <w:t xml:space="preserve"> </w:t>
      </w:r>
      <w:r w:rsidR="008C4E1C" w:rsidRPr="00565D4D">
        <w:rPr>
          <w:rFonts w:eastAsiaTheme="minorHAnsi"/>
          <w:sz w:val="28"/>
          <w:szCs w:val="28"/>
          <w:lang w:eastAsia="en-US"/>
        </w:rPr>
        <w:t>(строка 4</w:t>
      </w:r>
      <w:r w:rsidR="008C4E1C">
        <w:rPr>
          <w:rFonts w:eastAsiaTheme="minorHAnsi"/>
          <w:sz w:val="28"/>
          <w:szCs w:val="28"/>
          <w:lang w:eastAsia="en-US"/>
        </w:rPr>
        <w:t>7</w:t>
      </w:r>
      <w:r w:rsidR="008C4E1C" w:rsidRPr="00565D4D">
        <w:rPr>
          <w:rFonts w:eastAsiaTheme="minorHAnsi"/>
          <w:sz w:val="28"/>
          <w:szCs w:val="28"/>
          <w:lang w:eastAsia="en-US"/>
        </w:rPr>
        <w:t>)»</w:t>
      </w:r>
      <w:r w:rsidR="008C4E1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вероятность обслуживания большего количества покупателей (клиентов) даст возможность предпринимателю иметь размер полученног</w:t>
      </w:r>
      <w:r w:rsidR="00134971">
        <w:rPr>
          <w:rFonts w:eastAsiaTheme="minorHAnsi"/>
          <w:sz w:val="28"/>
          <w:szCs w:val="28"/>
          <w:lang w:eastAsia="en-US"/>
        </w:rPr>
        <w:t xml:space="preserve">о дохода незначительно, но выше, </w:t>
      </w:r>
      <w:r w:rsidR="003F177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чем размер полученного дохода без использования наемного работника.</w:t>
      </w:r>
      <w:r w:rsidRPr="00E51A23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594C4F" w:rsidRDefault="00D56C4C" w:rsidP="008C4E1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226A6">
        <w:rPr>
          <w:rFonts w:eastAsiaTheme="minorHAnsi"/>
          <w:sz w:val="28"/>
          <w:szCs w:val="28"/>
          <w:lang w:eastAsia="en-US"/>
        </w:rPr>
        <w:t xml:space="preserve">Уполномоченный орган </w:t>
      </w:r>
      <w:r w:rsidR="0018350D">
        <w:rPr>
          <w:rFonts w:eastAsiaTheme="minorHAnsi"/>
          <w:sz w:val="28"/>
          <w:szCs w:val="28"/>
          <w:lang w:eastAsia="en-US"/>
        </w:rPr>
        <w:t xml:space="preserve">также </w:t>
      </w:r>
      <w:r w:rsidRPr="00E226A6">
        <w:rPr>
          <w:rFonts w:eastAsiaTheme="minorHAnsi"/>
          <w:sz w:val="28"/>
          <w:szCs w:val="28"/>
          <w:lang w:eastAsia="en-US"/>
        </w:rPr>
        <w:t xml:space="preserve">считает, что </w:t>
      </w:r>
      <w:r w:rsidR="00885770" w:rsidRPr="00E226A6">
        <w:rPr>
          <w:rFonts w:eastAsiaTheme="minorHAnsi"/>
          <w:sz w:val="28"/>
          <w:szCs w:val="28"/>
          <w:lang w:eastAsia="en-US"/>
        </w:rPr>
        <w:t>размеры потенциально возможного годового дохода, рассчитанные на один квадратный метр площади, к получению индивидуальными предпринимателями</w:t>
      </w:r>
      <w:r w:rsidR="00E226A6" w:rsidRPr="00E226A6">
        <w:rPr>
          <w:rFonts w:eastAsiaTheme="minorHAnsi"/>
          <w:sz w:val="28"/>
          <w:szCs w:val="28"/>
          <w:lang w:eastAsia="en-US"/>
        </w:rPr>
        <w:t xml:space="preserve">, имеющими наемных </w:t>
      </w:r>
      <w:r w:rsidR="00E226A6" w:rsidRPr="00E226A6">
        <w:rPr>
          <w:rFonts w:eastAsiaTheme="minorHAnsi"/>
          <w:sz w:val="28"/>
          <w:szCs w:val="28"/>
          <w:lang w:eastAsia="en-US"/>
        </w:rPr>
        <w:lastRenderedPageBreak/>
        <w:t xml:space="preserve">работников и не имеющих наемных работников, </w:t>
      </w:r>
      <w:r w:rsidR="00885770" w:rsidRPr="00E226A6">
        <w:rPr>
          <w:rFonts w:eastAsiaTheme="minorHAnsi"/>
          <w:sz w:val="28"/>
          <w:szCs w:val="28"/>
          <w:lang w:eastAsia="en-US"/>
        </w:rPr>
        <w:t xml:space="preserve">должны быть равными в отношении </w:t>
      </w:r>
      <w:r w:rsidR="00E226A6" w:rsidRPr="00E226A6">
        <w:rPr>
          <w:rFonts w:eastAsiaTheme="minorHAnsi"/>
          <w:sz w:val="28"/>
          <w:szCs w:val="28"/>
          <w:lang w:eastAsia="en-US"/>
        </w:rPr>
        <w:t xml:space="preserve">видов </w:t>
      </w:r>
      <w:r w:rsidR="00885770" w:rsidRPr="00E226A6">
        <w:rPr>
          <w:rFonts w:eastAsiaTheme="minorHAnsi"/>
          <w:sz w:val="28"/>
          <w:szCs w:val="28"/>
          <w:lang w:eastAsia="en-US"/>
        </w:rPr>
        <w:t>предпринимате</w:t>
      </w:r>
      <w:r w:rsidR="00E226A6" w:rsidRPr="00E226A6">
        <w:rPr>
          <w:rFonts w:eastAsiaTheme="minorHAnsi"/>
          <w:sz w:val="28"/>
          <w:szCs w:val="28"/>
          <w:lang w:eastAsia="en-US"/>
        </w:rPr>
        <w:t xml:space="preserve">льской деятельности </w:t>
      </w:r>
      <w:r w:rsidR="00594C4F">
        <w:rPr>
          <w:rFonts w:eastAsiaTheme="minorHAnsi"/>
          <w:sz w:val="28"/>
          <w:szCs w:val="28"/>
          <w:lang w:eastAsia="en-US"/>
        </w:rPr>
        <w:t>«</w:t>
      </w:r>
      <w:r w:rsidR="00594C4F" w:rsidRPr="00594C4F">
        <w:rPr>
          <w:rFonts w:eastAsiaTheme="minorHAnsi"/>
          <w:sz w:val="28"/>
          <w:szCs w:val="28"/>
          <w:lang w:eastAsia="en-US"/>
        </w:rPr>
        <w:t>Сдача в аренду (наем) собственных или арендованных жилых помещений</w:t>
      </w:r>
      <w:r w:rsidR="00651138">
        <w:rPr>
          <w:rFonts w:eastAsiaTheme="minorHAnsi"/>
          <w:sz w:val="28"/>
          <w:szCs w:val="28"/>
          <w:lang w:eastAsia="en-US"/>
        </w:rPr>
        <w:t xml:space="preserve"> (строка 19.1)</w:t>
      </w:r>
      <w:r w:rsidR="00594C4F" w:rsidRPr="00594C4F">
        <w:rPr>
          <w:rFonts w:eastAsiaTheme="minorHAnsi"/>
          <w:sz w:val="28"/>
          <w:szCs w:val="28"/>
          <w:lang w:eastAsia="en-US"/>
        </w:rPr>
        <w:t>», «Сдача в аренду собственных или арендованных нежилых помещений (включая выставочные залы, складские помещения</w:t>
      </w:r>
      <w:proofErr w:type="gramEnd"/>
      <w:r w:rsidR="00594C4F" w:rsidRPr="00594C4F">
        <w:rPr>
          <w:rFonts w:eastAsiaTheme="minorHAnsi"/>
          <w:sz w:val="28"/>
          <w:szCs w:val="28"/>
          <w:lang w:eastAsia="en-US"/>
        </w:rPr>
        <w:t>), земельных участков</w:t>
      </w:r>
      <w:r w:rsidR="00651138">
        <w:rPr>
          <w:rFonts w:eastAsiaTheme="minorHAnsi"/>
          <w:sz w:val="28"/>
          <w:szCs w:val="28"/>
          <w:lang w:eastAsia="en-US"/>
        </w:rPr>
        <w:t xml:space="preserve"> (строка 19.2)</w:t>
      </w:r>
      <w:r w:rsidR="00594C4F" w:rsidRPr="00594C4F">
        <w:rPr>
          <w:rFonts w:eastAsiaTheme="minorHAnsi"/>
          <w:sz w:val="28"/>
          <w:szCs w:val="28"/>
          <w:lang w:eastAsia="en-US"/>
        </w:rPr>
        <w:t>», «Деятельность стоянок для транспортных средств</w:t>
      </w:r>
      <w:r w:rsidR="00651138">
        <w:rPr>
          <w:rFonts w:eastAsiaTheme="minorHAnsi"/>
          <w:sz w:val="28"/>
          <w:szCs w:val="28"/>
          <w:lang w:eastAsia="en-US"/>
        </w:rPr>
        <w:t xml:space="preserve"> (строка 65)</w:t>
      </w:r>
      <w:r w:rsidR="00594C4F" w:rsidRPr="00594C4F">
        <w:rPr>
          <w:rFonts w:eastAsiaTheme="minorHAnsi"/>
          <w:sz w:val="28"/>
          <w:szCs w:val="28"/>
          <w:lang w:eastAsia="en-US"/>
        </w:rPr>
        <w:t>», «Распространение наружной рекламы с использованием рекламных конструкций</w:t>
      </w:r>
      <w:r w:rsidR="00651138">
        <w:rPr>
          <w:rFonts w:eastAsiaTheme="minorHAnsi"/>
          <w:sz w:val="28"/>
          <w:szCs w:val="28"/>
          <w:lang w:eastAsia="en-US"/>
        </w:rPr>
        <w:t xml:space="preserve"> (строка 82)</w:t>
      </w:r>
      <w:r w:rsidR="00594C4F" w:rsidRPr="00594C4F">
        <w:rPr>
          <w:rFonts w:eastAsiaTheme="minorHAnsi"/>
          <w:sz w:val="28"/>
          <w:szCs w:val="28"/>
          <w:lang w:eastAsia="en-US"/>
        </w:rPr>
        <w:t>», «Услуги по предоставлению мест для временного проживания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</w:r>
      <w:r w:rsidR="00651138">
        <w:rPr>
          <w:rFonts w:eastAsiaTheme="minorHAnsi"/>
          <w:sz w:val="28"/>
          <w:szCs w:val="28"/>
          <w:lang w:eastAsia="en-US"/>
        </w:rPr>
        <w:t xml:space="preserve"> (строка 84)</w:t>
      </w:r>
      <w:r w:rsidR="00594C4F" w:rsidRPr="00594C4F">
        <w:rPr>
          <w:rFonts w:eastAsiaTheme="minorHAnsi"/>
          <w:sz w:val="28"/>
          <w:szCs w:val="28"/>
          <w:lang w:eastAsia="en-US"/>
        </w:rPr>
        <w:t>».</w:t>
      </w:r>
    </w:p>
    <w:p w:rsidR="00130A96" w:rsidRDefault="0018350D" w:rsidP="00E84848">
      <w:pPr>
        <w:spacing w:line="360" w:lineRule="auto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D56C4C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130A96">
        <w:rPr>
          <w:rFonts w:eastAsiaTheme="minorHAnsi"/>
          <w:sz w:val="28"/>
          <w:szCs w:val="28"/>
          <w:lang w:eastAsia="en-US"/>
        </w:rPr>
        <w:t>В таблице приложения 1 «</w:t>
      </w:r>
      <w:r w:rsidR="00130A96" w:rsidRPr="00130A96">
        <w:rPr>
          <w:rFonts w:eastAsiaTheme="minorHAnsi"/>
          <w:sz w:val="28"/>
          <w:szCs w:val="28"/>
          <w:lang w:eastAsia="en-US"/>
        </w:rPr>
        <w:t xml:space="preserve">Размеры потенциально возможного к получению индивидуальными предпринимателями, не имеющими наемных работников, годового дохода по видам предпринимательской деятельности, в отношении которых применяется патентная система налогообложения» </w:t>
      </w:r>
      <w:r w:rsidR="00130A96">
        <w:rPr>
          <w:rFonts w:eastAsiaTheme="minorHAnsi"/>
          <w:sz w:val="28"/>
          <w:szCs w:val="28"/>
          <w:lang w:eastAsia="en-US"/>
        </w:rPr>
        <w:t xml:space="preserve">к Закону КЧР №91  указано, что </w:t>
      </w:r>
      <w:r w:rsidR="00130A96" w:rsidRPr="00130A96">
        <w:rPr>
          <w:rFonts w:eastAsiaTheme="minorHAnsi"/>
          <w:sz w:val="28"/>
          <w:szCs w:val="28"/>
          <w:lang w:eastAsia="en-US"/>
        </w:rPr>
        <w:t>размер потенциально возможного к получению индивидуальным предпринимателем годового дохода определяется как сумма величины дохода в размере 681233 рубля в 2021 году, 720183 рубля в 2022 году</w:t>
      </w:r>
      <w:proofErr w:type="gramEnd"/>
      <w:r w:rsidR="00130A96" w:rsidRPr="00130A96">
        <w:rPr>
          <w:rFonts w:eastAsiaTheme="minorHAnsi"/>
          <w:sz w:val="28"/>
          <w:szCs w:val="28"/>
          <w:lang w:eastAsia="en-US"/>
        </w:rPr>
        <w:t>, 764033 рубля в 2023 году и дохода по соответствую</w:t>
      </w:r>
      <w:r w:rsidR="00130A96">
        <w:rPr>
          <w:rFonts w:eastAsiaTheme="minorHAnsi"/>
          <w:sz w:val="28"/>
          <w:szCs w:val="28"/>
          <w:lang w:eastAsia="en-US"/>
        </w:rPr>
        <w:t xml:space="preserve">щему виду деятельности. </w:t>
      </w:r>
      <w:r w:rsidR="00E84848">
        <w:rPr>
          <w:rFonts w:eastAsiaTheme="minorHAnsi"/>
          <w:sz w:val="28"/>
          <w:szCs w:val="28"/>
          <w:lang w:eastAsia="en-US"/>
        </w:rPr>
        <w:t xml:space="preserve">То есть согласно приложению 1 к Закону КЧР №91 </w:t>
      </w:r>
      <w:r w:rsidR="00130A96" w:rsidRPr="00130A96">
        <w:rPr>
          <w:rFonts w:eastAsiaTheme="minorHAnsi"/>
          <w:sz w:val="28"/>
          <w:szCs w:val="28"/>
          <w:lang w:eastAsia="en-US"/>
        </w:rPr>
        <w:t>размер</w:t>
      </w:r>
      <w:r w:rsidR="00130A96">
        <w:rPr>
          <w:rFonts w:eastAsiaTheme="minorHAnsi"/>
          <w:sz w:val="28"/>
          <w:szCs w:val="28"/>
          <w:lang w:eastAsia="en-US"/>
        </w:rPr>
        <w:t>ы</w:t>
      </w:r>
      <w:r w:rsidR="00130A96" w:rsidRPr="00130A96">
        <w:rPr>
          <w:rFonts w:eastAsiaTheme="minorHAnsi"/>
          <w:sz w:val="28"/>
          <w:szCs w:val="28"/>
          <w:lang w:eastAsia="en-US"/>
        </w:rPr>
        <w:t xml:space="preserve"> потенциально возможного к получению индивидуальным</w:t>
      </w:r>
      <w:r w:rsidR="00E84848">
        <w:rPr>
          <w:rFonts w:eastAsiaTheme="minorHAnsi"/>
          <w:sz w:val="28"/>
          <w:szCs w:val="28"/>
          <w:lang w:eastAsia="en-US"/>
        </w:rPr>
        <w:t>и</w:t>
      </w:r>
      <w:r w:rsidR="00130A96" w:rsidRPr="00130A96">
        <w:rPr>
          <w:rFonts w:eastAsiaTheme="minorHAnsi"/>
          <w:sz w:val="28"/>
          <w:szCs w:val="28"/>
          <w:lang w:eastAsia="en-US"/>
        </w:rPr>
        <w:t xml:space="preserve"> </w:t>
      </w:r>
      <w:r w:rsidR="00E84848" w:rsidRPr="00130A96">
        <w:rPr>
          <w:rFonts w:eastAsiaTheme="minorHAnsi"/>
          <w:sz w:val="28"/>
          <w:szCs w:val="28"/>
          <w:lang w:eastAsia="en-US"/>
        </w:rPr>
        <w:t>предпринимателям</w:t>
      </w:r>
      <w:r w:rsidR="00E84848">
        <w:rPr>
          <w:rFonts w:eastAsiaTheme="minorHAnsi"/>
          <w:sz w:val="28"/>
          <w:szCs w:val="28"/>
          <w:lang w:eastAsia="en-US"/>
        </w:rPr>
        <w:t xml:space="preserve">и, не имеющими наемных работников, </w:t>
      </w:r>
      <w:r w:rsidR="00130A96" w:rsidRPr="00130A96">
        <w:rPr>
          <w:rFonts w:eastAsiaTheme="minorHAnsi"/>
          <w:sz w:val="28"/>
          <w:szCs w:val="28"/>
          <w:lang w:eastAsia="en-US"/>
        </w:rPr>
        <w:t>годового дохода</w:t>
      </w:r>
      <w:r w:rsidR="00130A96">
        <w:rPr>
          <w:rFonts w:eastAsiaTheme="minorHAnsi"/>
          <w:sz w:val="28"/>
          <w:szCs w:val="28"/>
          <w:lang w:eastAsia="en-US"/>
        </w:rPr>
        <w:t xml:space="preserve"> каждый год увеличиваются</w:t>
      </w:r>
      <w:r w:rsidR="00F22E93">
        <w:rPr>
          <w:rFonts w:eastAsiaTheme="minorHAnsi"/>
          <w:sz w:val="28"/>
          <w:szCs w:val="28"/>
          <w:lang w:eastAsia="en-US"/>
        </w:rPr>
        <w:t>,</w:t>
      </w:r>
      <w:r w:rsidR="00130A96">
        <w:rPr>
          <w:rFonts w:eastAsiaTheme="minorHAnsi"/>
          <w:sz w:val="28"/>
          <w:szCs w:val="28"/>
          <w:lang w:eastAsia="en-US"/>
        </w:rPr>
        <w:t xml:space="preserve"> </w:t>
      </w:r>
      <w:r w:rsidR="00F22E93">
        <w:rPr>
          <w:rFonts w:eastAsiaTheme="minorHAnsi"/>
          <w:sz w:val="28"/>
          <w:szCs w:val="28"/>
          <w:lang w:eastAsia="en-US"/>
        </w:rPr>
        <w:t xml:space="preserve">начиная с </w:t>
      </w:r>
      <w:r w:rsidR="00130A96">
        <w:rPr>
          <w:rFonts w:eastAsiaTheme="minorHAnsi"/>
          <w:sz w:val="28"/>
          <w:szCs w:val="28"/>
          <w:lang w:eastAsia="en-US"/>
        </w:rPr>
        <w:t>2021 года по 2023 год</w:t>
      </w:r>
      <w:r w:rsidR="00F22E93">
        <w:rPr>
          <w:rFonts w:eastAsiaTheme="minorHAnsi"/>
          <w:sz w:val="28"/>
          <w:szCs w:val="28"/>
          <w:lang w:eastAsia="en-US"/>
        </w:rPr>
        <w:t xml:space="preserve">. При этом </w:t>
      </w:r>
      <w:r w:rsidR="00807AEC">
        <w:rPr>
          <w:rFonts w:eastAsiaTheme="minorHAnsi"/>
          <w:sz w:val="28"/>
          <w:szCs w:val="28"/>
          <w:lang w:eastAsia="en-US"/>
        </w:rPr>
        <w:t xml:space="preserve">в отношении </w:t>
      </w:r>
      <w:r w:rsidR="00F22E93" w:rsidRPr="00130A96">
        <w:rPr>
          <w:rFonts w:eastAsiaTheme="minorHAnsi"/>
          <w:sz w:val="28"/>
          <w:szCs w:val="28"/>
          <w:lang w:eastAsia="en-US"/>
        </w:rPr>
        <w:t>размер</w:t>
      </w:r>
      <w:r w:rsidR="00807AEC">
        <w:rPr>
          <w:rFonts w:eastAsiaTheme="minorHAnsi"/>
          <w:sz w:val="28"/>
          <w:szCs w:val="28"/>
          <w:lang w:eastAsia="en-US"/>
        </w:rPr>
        <w:t>ов</w:t>
      </w:r>
      <w:r w:rsidR="00F22E93" w:rsidRPr="00130A96">
        <w:rPr>
          <w:rFonts w:eastAsiaTheme="minorHAnsi"/>
          <w:sz w:val="28"/>
          <w:szCs w:val="28"/>
          <w:lang w:eastAsia="en-US"/>
        </w:rPr>
        <w:t xml:space="preserve"> потенциально возможного годового дохода к получению индивидуальным</w:t>
      </w:r>
      <w:r w:rsidR="00FF75A2">
        <w:rPr>
          <w:rFonts w:eastAsiaTheme="minorHAnsi"/>
          <w:sz w:val="28"/>
          <w:szCs w:val="28"/>
          <w:lang w:eastAsia="en-US"/>
        </w:rPr>
        <w:t>и</w:t>
      </w:r>
      <w:r w:rsidR="00F22E93" w:rsidRPr="00130A96">
        <w:rPr>
          <w:rFonts w:eastAsiaTheme="minorHAnsi"/>
          <w:sz w:val="28"/>
          <w:szCs w:val="28"/>
          <w:lang w:eastAsia="en-US"/>
        </w:rPr>
        <w:t xml:space="preserve"> предпринимател</w:t>
      </w:r>
      <w:r w:rsidR="00FF75A2">
        <w:rPr>
          <w:rFonts w:eastAsiaTheme="minorHAnsi"/>
          <w:sz w:val="28"/>
          <w:szCs w:val="28"/>
          <w:lang w:eastAsia="en-US"/>
        </w:rPr>
        <w:t>ями</w:t>
      </w:r>
      <w:r w:rsidR="00807AEC">
        <w:rPr>
          <w:rFonts w:eastAsiaTheme="minorHAnsi"/>
          <w:sz w:val="28"/>
          <w:szCs w:val="28"/>
          <w:lang w:eastAsia="en-US"/>
        </w:rPr>
        <w:t xml:space="preserve">, имеющими наемных работников, такое ежегодное увеличение в законе отсутствует. Соответственно, </w:t>
      </w:r>
      <w:r w:rsidR="004412D1">
        <w:rPr>
          <w:rFonts w:eastAsiaTheme="minorHAnsi"/>
          <w:sz w:val="28"/>
          <w:szCs w:val="28"/>
          <w:lang w:eastAsia="en-US"/>
        </w:rPr>
        <w:t xml:space="preserve">разрыв между размерами </w:t>
      </w:r>
      <w:r w:rsidR="004412D1" w:rsidRPr="00130A96">
        <w:rPr>
          <w:rFonts w:eastAsiaTheme="minorHAnsi"/>
          <w:sz w:val="28"/>
          <w:szCs w:val="28"/>
          <w:lang w:eastAsia="en-US"/>
        </w:rPr>
        <w:t>потенциально возможн</w:t>
      </w:r>
      <w:r w:rsidR="004412D1">
        <w:rPr>
          <w:rFonts w:eastAsiaTheme="minorHAnsi"/>
          <w:sz w:val="28"/>
          <w:szCs w:val="28"/>
          <w:lang w:eastAsia="en-US"/>
        </w:rPr>
        <w:t>ых</w:t>
      </w:r>
      <w:r w:rsidR="004412D1" w:rsidRPr="00130A96">
        <w:rPr>
          <w:rFonts w:eastAsiaTheme="minorHAnsi"/>
          <w:sz w:val="28"/>
          <w:szCs w:val="28"/>
          <w:lang w:eastAsia="en-US"/>
        </w:rPr>
        <w:t xml:space="preserve"> к получению индивидуальным</w:t>
      </w:r>
      <w:r w:rsidR="004412D1">
        <w:rPr>
          <w:rFonts w:eastAsiaTheme="minorHAnsi"/>
          <w:sz w:val="28"/>
          <w:szCs w:val="28"/>
          <w:lang w:eastAsia="en-US"/>
        </w:rPr>
        <w:t>и</w:t>
      </w:r>
      <w:r w:rsidR="004412D1" w:rsidRPr="00130A96">
        <w:rPr>
          <w:rFonts w:eastAsiaTheme="minorHAnsi"/>
          <w:sz w:val="28"/>
          <w:szCs w:val="28"/>
          <w:lang w:eastAsia="en-US"/>
        </w:rPr>
        <w:t xml:space="preserve"> предпринимателям</w:t>
      </w:r>
      <w:r w:rsidR="004412D1">
        <w:rPr>
          <w:rFonts w:eastAsiaTheme="minorHAnsi"/>
          <w:sz w:val="28"/>
          <w:szCs w:val="28"/>
          <w:lang w:eastAsia="en-US"/>
        </w:rPr>
        <w:t xml:space="preserve">и, имеющими и не имеющими наемных работников, годовых доходов до 2023 года ежегодно будет </w:t>
      </w:r>
      <w:r w:rsidR="00E90605">
        <w:rPr>
          <w:rFonts w:eastAsiaTheme="minorHAnsi"/>
          <w:sz w:val="28"/>
          <w:szCs w:val="28"/>
          <w:lang w:eastAsia="en-US"/>
        </w:rPr>
        <w:t>из</w:t>
      </w:r>
      <w:r w:rsidR="004412D1">
        <w:rPr>
          <w:rFonts w:eastAsiaTheme="minorHAnsi"/>
          <w:sz w:val="28"/>
          <w:szCs w:val="28"/>
          <w:lang w:eastAsia="en-US"/>
        </w:rPr>
        <w:t xml:space="preserve">меняться в сторону увеличения </w:t>
      </w:r>
      <w:r w:rsidR="00A609FA">
        <w:rPr>
          <w:rFonts w:eastAsiaTheme="minorHAnsi"/>
          <w:sz w:val="28"/>
          <w:szCs w:val="28"/>
          <w:lang w:eastAsia="en-US"/>
        </w:rPr>
        <w:t xml:space="preserve">только </w:t>
      </w:r>
      <w:r w:rsidR="00992D33">
        <w:rPr>
          <w:rFonts w:eastAsiaTheme="minorHAnsi"/>
          <w:sz w:val="28"/>
          <w:szCs w:val="28"/>
          <w:lang w:eastAsia="en-US"/>
        </w:rPr>
        <w:t xml:space="preserve">в отношении </w:t>
      </w:r>
      <w:r w:rsidR="00992D33" w:rsidRPr="00130A96">
        <w:rPr>
          <w:rFonts w:eastAsiaTheme="minorHAnsi"/>
          <w:sz w:val="28"/>
          <w:szCs w:val="28"/>
          <w:lang w:eastAsia="en-US"/>
        </w:rPr>
        <w:t>индивидуальны</w:t>
      </w:r>
      <w:r w:rsidR="00992D33">
        <w:rPr>
          <w:rFonts w:eastAsiaTheme="minorHAnsi"/>
          <w:sz w:val="28"/>
          <w:szCs w:val="28"/>
          <w:lang w:eastAsia="en-US"/>
        </w:rPr>
        <w:t>х</w:t>
      </w:r>
      <w:r w:rsidR="00992D33" w:rsidRPr="00130A96">
        <w:rPr>
          <w:rFonts w:eastAsiaTheme="minorHAnsi"/>
          <w:sz w:val="28"/>
          <w:szCs w:val="28"/>
          <w:lang w:eastAsia="en-US"/>
        </w:rPr>
        <w:t xml:space="preserve"> предпринимател</w:t>
      </w:r>
      <w:r w:rsidR="00992D33">
        <w:rPr>
          <w:rFonts w:eastAsiaTheme="minorHAnsi"/>
          <w:sz w:val="28"/>
          <w:szCs w:val="28"/>
          <w:lang w:eastAsia="en-US"/>
        </w:rPr>
        <w:t>ей,</w:t>
      </w:r>
      <w:r w:rsidR="00992D33" w:rsidRPr="00992D33">
        <w:rPr>
          <w:rFonts w:eastAsiaTheme="minorHAnsi"/>
          <w:sz w:val="28"/>
          <w:szCs w:val="28"/>
          <w:lang w:eastAsia="en-US"/>
        </w:rPr>
        <w:t xml:space="preserve"> </w:t>
      </w:r>
      <w:r w:rsidR="00992D33">
        <w:rPr>
          <w:rFonts w:eastAsiaTheme="minorHAnsi"/>
          <w:sz w:val="28"/>
          <w:szCs w:val="28"/>
          <w:lang w:eastAsia="en-US"/>
        </w:rPr>
        <w:t>не имеющих наемных работников.</w:t>
      </w:r>
    </w:p>
    <w:p w:rsidR="009C070A" w:rsidRDefault="009C070A" w:rsidP="009C070A">
      <w:pPr>
        <w:tabs>
          <w:tab w:val="right" w:pos="1134"/>
        </w:tabs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По результатам экспертизы Закона КЧР №91-РЗ Уполномоченный орган сделал вывод, что </w:t>
      </w:r>
      <w:r>
        <w:rPr>
          <w:rFonts w:eastAsiaTheme="minorHAnsi"/>
          <w:sz w:val="28"/>
          <w:szCs w:val="28"/>
          <w:lang w:eastAsia="en-US"/>
        </w:rPr>
        <w:t>р</w:t>
      </w:r>
      <w:r w:rsidRPr="00D56C4C">
        <w:rPr>
          <w:rFonts w:eastAsiaTheme="minorHAnsi"/>
          <w:sz w:val="28"/>
          <w:szCs w:val="28"/>
          <w:lang w:eastAsia="en-US"/>
        </w:rPr>
        <w:t>азмеры потенциально возможного годового дохода к получению индивидуальными предпринимателями, не имеющими наемных работников</w:t>
      </w:r>
      <w:r>
        <w:rPr>
          <w:rFonts w:eastAsiaTheme="minorHAnsi"/>
          <w:sz w:val="28"/>
          <w:szCs w:val="28"/>
          <w:lang w:eastAsia="en-US"/>
        </w:rPr>
        <w:t xml:space="preserve"> необоснованно завышены, и до 2023 года буду расти, по отношению к р</w:t>
      </w:r>
      <w:r w:rsidRPr="00D56C4C">
        <w:rPr>
          <w:rFonts w:eastAsiaTheme="minorHAnsi"/>
          <w:sz w:val="28"/>
          <w:szCs w:val="28"/>
          <w:lang w:eastAsia="en-US"/>
        </w:rPr>
        <w:t>азмер</w:t>
      </w:r>
      <w:r>
        <w:rPr>
          <w:rFonts w:eastAsiaTheme="minorHAnsi"/>
          <w:sz w:val="28"/>
          <w:szCs w:val="28"/>
          <w:lang w:eastAsia="en-US"/>
        </w:rPr>
        <w:t>ам</w:t>
      </w:r>
      <w:r w:rsidRPr="00D56C4C">
        <w:rPr>
          <w:rFonts w:eastAsiaTheme="minorHAnsi"/>
          <w:sz w:val="28"/>
          <w:szCs w:val="28"/>
          <w:lang w:eastAsia="en-US"/>
        </w:rPr>
        <w:t xml:space="preserve"> потенциально возможного годового дохода к получению индивидуальными предпринимателями, имеющ</w:t>
      </w:r>
      <w:r>
        <w:rPr>
          <w:rFonts w:eastAsiaTheme="minorHAnsi"/>
          <w:sz w:val="28"/>
          <w:szCs w:val="28"/>
          <w:lang w:eastAsia="en-US"/>
        </w:rPr>
        <w:t>и</w:t>
      </w:r>
      <w:r w:rsidRPr="00D56C4C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и</w:t>
      </w:r>
      <w:r w:rsidRPr="00D56C4C">
        <w:rPr>
          <w:rFonts w:eastAsiaTheme="minorHAnsi"/>
          <w:sz w:val="28"/>
          <w:szCs w:val="28"/>
          <w:lang w:eastAsia="en-US"/>
        </w:rPr>
        <w:t xml:space="preserve"> наемных работников</w:t>
      </w:r>
      <w:r>
        <w:rPr>
          <w:rFonts w:eastAsiaTheme="minorHAnsi"/>
          <w:sz w:val="28"/>
          <w:szCs w:val="28"/>
          <w:lang w:eastAsia="en-US"/>
        </w:rPr>
        <w:t>. Также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Закон КЧР №91-РЗ </w:t>
      </w:r>
      <w:r>
        <w:rPr>
          <w:sz w:val="28"/>
          <w:szCs w:val="28"/>
        </w:rPr>
        <w:t xml:space="preserve">содержит положения создающие неопределенность в установлении </w:t>
      </w:r>
      <w:r>
        <w:rPr>
          <w:rFonts w:eastAsiaTheme="minorHAnsi"/>
          <w:sz w:val="28"/>
          <w:szCs w:val="28"/>
          <w:lang w:eastAsia="en-US"/>
        </w:rPr>
        <w:t>р</w:t>
      </w:r>
      <w:r w:rsidRPr="00D56C4C">
        <w:rPr>
          <w:rFonts w:eastAsiaTheme="minorHAnsi"/>
          <w:sz w:val="28"/>
          <w:szCs w:val="28"/>
          <w:lang w:eastAsia="en-US"/>
        </w:rPr>
        <w:t>азмер</w:t>
      </w:r>
      <w:r>
        <w:rPr>
          <w:sz w:val="28"/>
          <w:szCs w:val="28"/>
        </w:rPr>
        <w:t>а</w:t>
      </w:r>
      <w:r w:rsidRPr="00D56C4C">
        <w:rPr>
          <w:rFonts w:eastAsiaTheme="minorHAnsi"/>
          <w:sz w:val="28"/>
          <w:szCs w:val="28"/>
          <w:lang w:eastAsia="en-US"/>
        </w:rPr>
        <w:t xml:space="preserve"> потенциально возможного годового дохода к получению индивидуальными предпринимателями</w:t>
      </w:r>
      <w:r>
        <w:rPr>
          <w:sz w:val="28"/>
          <w:szCs w:val="28"/>
        </w:rPr>
        <w:t xml:space="preserve"> и положения, в которых применен</w:t>
      </w:r>
      <w:r>
        <w:rPr>
          <w:rFonts w:eastAsiaTheme="minorHAnsi"/>
          <w:sz w:val="28"/>
          <w:szCs w:val="28"/>
          <w:lang w:eastAsia="en-US"/>
        </w:rPr>
        <w:t xml:space="preserve"> неоптимальный </w:t>
      </w:r>
      <w:r w:rsidRPr="008137CC">
        <w:rPr>
          <w:rFonts w:eastAsiaTheme="minorHAnsi"/>
          <w:sz w:val="28"/>
          <w:szCs w:val="28"/>
          <w:lang w:eastAsia="en-US"/>
        </w:rPr>
        <w:t>способ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DE39DA">
        <w:rPr>
          <w:rFonts w:eastAsiaTheme="minorHAnsi"/>
          <w:sz w:val="28"/>
          <w:szCs w:val="28"/>
          <w:lang w:eastAsia="en-US"/>
        </w:rPr>
        <w:t xml:space="preserve">дифференцирования </w:t>
      </w:r>
      <w:r w:rsidRPr="008137CC">
        <w:rPr>
          <w:rFonts w:eastAsiaTheme="minorHAnsi"/>
          <w:sz w:val="28"/>
          <w:szCs w:val="28"/>
          <w:lang w:eastAsia="en-US"/>
        </w:rPr>
        <w:t xml:space="preserve">размера </w:t>
      </w:r>
      <w:r>
        <w:rPr>
          <w:rFonts w:eastAsiaTheme="minorHAnsi"/>
          <w:sz w:val="28"/>
          <w:szCs w:val="28"/>
          <w:lang w:eastAsia="en-US"/>
        </w:rPr>
        <w:t>потенциально возможного годового дохода</w:t>
      </w:r>
      <w:r w:rsidRPr="003041A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к получению индивидуальными</w:t>
      </w:r>
      <w:r w:rsidRPr="00234F3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предпринимателями по средней численности наемных работников</w:t>
      </w:r>
      <w:r>
        <w:rPr>
          <w:sz w:val="28"/>
          <w:szCs w:val="28"/>
        </w:rPr>
        <w:t xml:space="preserve"> </w:t>
      </w:r>
    </w:p>
    <w:p w:rsidR="001D3118" w:rsidRDefault="001D3118" w:rsidP="0070198F">
      <w:pPr>
        <w:tabs>
          <w:tab w:val="right" w:pos="1134"/>
        </w:tabs>
        <w:spacing w:line="360" w:lineRule="auto"/>
        <w:ind w:firstLine="567"/>
        <w:jc w:val="both"/>
        <w:rPr>
          <w:sz w:val="28"/>
          <w:szCs w:val="28"/>
        </w:rPr>
      </w:pPr>
      <w:r w:rsidRPr="00472B35">
        <w:rPr>
          <w:sz w:val="28"/>
          <w:szCs w:val="28"/>
        </w:rPr>
        <w:t xml:space="preserve">Учитывая </w:t>
      </w:r>
      <w:proofErr w:type="gramStart"/>
      <w:r w:rsidRPr="00472B35">
        <w:rPr>
          <w:sz w:val="28"/>
          <w:szCs w:val="28"/>
        </w:rPr>
        <w:t>изложенное</w:t>
      </w:r>
      <w:proofErr w:type="gramEnd"/>
      <w:r w:rsidRPr="00472B35">
        <w:rPr>
          <w:sz w:val="28"/>
          <w:szCs w:val="28"/>
        </w:rPr>
        <w:t xml:space="preserve">, считаем необходимым учесть выводы данного заключения, при разработке </w:t>
      </w:r>
      <w:r w:rsidR="00824320">
        <w:rPr>
          <w:sz w:val="28"/>
          <w:szCs w:val="28"/>
        </w:rPr>
        <w:t xml:space="preserve">вносящего </w:t>
      </w:r>
      <w:r w:rsidR="009C070A">
        <w:rPr>
          <w:sz w:val="28"/>
          <w:szCs w:val="28"/>
        </w:rPr>
        <w:t xml:space="preserve">соответствующие </w:t>
      </w:r>
      <w:r w:rsidR="00980B2B">
        <w:rPr>
          <w:sz w:val="28"/>
          <w:szCs w:val="28"/>
        </w:rPr>
        <w:t>изменения</w:t>
      </w:r>
      <w:r w:rsidR="00824320">
        <w:rPr>
          <w:sz w:val="28"/>
          <w:szCs w:val="28"/>
        </w:rPr>
        <w:t xml:space="preserve"> </w:t>
      </w:r>
      <w:r w:rsidR="00980B2B">
        <w:rPr>
          <w:sz w:val="28"/>
          <w:szCs w:val="28"/>
        </w:rPr>
        <w:t>законопроекта</w:t>
      </w:r>
      <w:r>
        <w:rPr>
          <w:sz w:val="28"/>
          <w:szCs w:val="28"/>
        </w:rPr>
        <w:t>.</w:t>
      </w:r>
    </w:p>
    <w:p w:rsidR="001D3118" w:rsidRDefault="001D3118" w:rsidP="0031119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2C33D6" w:rsidRDefault="002C33D6" w:rsidP="0031119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5013C3" w:rsidRDefault="005013C3" w:rsidP="0031119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980B2B" w:rsidRPr="005013C3" w:rsidRDefault="005013C3" w:rsidP="005013C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Министра                                                   </w:t>
      </w:r>
      <w:r>
        <w:rPr>
          <w:rFonts w:eastAsia="Calibri"/>
          <w:sz w:val="28"/>
          <w:szCs w:val="28"/>
        </w:rPr>
        <w:t xml:space="preserve">М. К. </w:t>
      </w:r>
      <w:proofErr w:type="spellStart"/>
      <w:r>
        <w:rPr>
          <w:rFonts w:eastAsia="Calibri"/>
          <w:sz w:val="28"/>
          <w:szCs w:val="28"/>
        </w:rPr>
        <w:t>Унежев</w:t>
      </w:r>
      <w:proofErr w:type="spellEnd"/>
    </w:p>
    <w:p w:rsidR="00B745FC" w:rsidRDefault="00B745FC" w:rsidP="0070198F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70198F" w:rsidRDefault="0070198F" w:rsidP="0070198F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B745FC" w:rsidRDefault="00B745FC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B745FC" w:rsidRDefault="00B745FC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B745FC" w:rsidRDefault="00B745FC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B745FC" w:rsidRDefault="00B745FC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9C070A" w:rsidRDefault="009C070A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9C070A" w:rsidRDefault="009C070A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9C070A" w:rsidRDefault="009C070A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9C070A" w:rsidRDefault="009C070A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9C070A" w:rsidRDefault="009C070A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9C070A" w:rsidRDefault="009C070A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9C070A" w:rsidRDefault="009C070A" w:rsidP="00980B2B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8"/>
        </w:rPr>
      </w:pPr>
    </w:p>
    <w:p w:rsidR="00EF4843" w:rsidRPr="001208D1" w:rsidRDefault="00EF4843" w:rsidP="00EF4843">
      <w:pPr>
        <w:pStyle w:val="ab"/>
        <w:ind w:right="-365"/>
        <w:jc w:val="both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  <w:t xml:space="preserve">Т.А. Волкова </w:t>
      </w:r>
    </w:p>
    <w:p w:rsidR="00EF4843" w:rsidRPr="001208D1" w:rsidRDefault="00EF4843" w:rsidP="00EF4843">
      <w:pPr>
        <w:pStyle w:val="ab"/>
        <w:ind w:right="-365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1208D1">
        <w:rPr>
          <w:rFonts w:ascii="Times New Roman" w:hAnsi="Times New Roman" w:cs="Times New Roman"/>
          <w:b w:val="0"/>
          <w:sz w:val="16"/>
          <w:szCs w:val="16"/>
        </w:rPr>
        <w:t>(8782) 26</w:t>
      </w:r>
      <w:r w:rsidRPr="002A4B8E">
        <w:rPr>
          <w:rFonts w:ascii="Times New Roman" w:hAnsi="Times New Roman" w:cs="Times New Roman"/>
          <w:b w:val="0"/>
          <w:sz w:val="16"/>
          <w:szCs w:val="16"/>
        </w:rPr>
        <w:t>-</w:t>
      </w:r>
      <w:r w:rsidRPr="001208D1">
        <w:rPr>
          <w:rFonts w:ascii="Times New Roman" w:hAnsi="Times New Roman" w:cs="Times New Roman"/>
          <w:b w:val="0"/>
          <w:sz w:val="16"/>
          <w:szCs w:val="16"/>
        </w:rPr>
        <w:t>64</w:t>
      </w:r>
      <w:r w:rsidRPr="002A4B8E">
        <w:rPr>
          <w:rFonts w:ascii="Times New Roman" w:hAnsi="Times New Roman" w:cs="Times New Roman"/>
          <w:b w:val="0"/>
          <w:sz w:val="16"/>
          <w:szCs w:val="16"/>
        </w:rPr>
        <w:t>-</w:t>
      </w:r>
      <w:r w:rsidRPr="001208D1">
        <w:rPr>
          <w:rFonts w:ascii="Times New Roman" w:hAnsi="Times New Roman" w:cs="Times New Roman"/>
          <w:b w:val="0"/>
          <w:sz w:val="16"/>
          <w:szCs w:val="16"/>
        </w:rPr>
        <w:t>52</w:t>
      </w:r>
    </w:p>
    <w:p w:rsidR="00EF4843" w:rsidRPr="001208D1" w:rsidRDefault="00EF4843" w:rsidP="00EF4843">
      <w:pPr>
        <w:pStyle w:val="ab"/>
        <w:ind w:right="-365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1208D1">
        <w:rPr>
          <w:rFonts w:ascii="Times New Roman" w:hAnsi="Times New Roman" w:cs="Times New Roman"/>
          <w:b w:val="0"/>
          <w:sz w:val="16"/>
          <w:szCs w:val="16"/>
        </w:rPr>
        <w:t>Отдел оценки регулирующего воздействия</w:t>
      </w:r>
    </w:p>
    <w:p w:rsidR="0070198F" w:rsidRPr="0070198F" w:rsidRDefault="00EF4843" w:rsidP="00EF4843">
      <w:pPr>
        <w:pStyle w:val="ab"/>
        <w:ind w:right="-365"/>
        <w:jc w:val="both"/>
        <w:rPr>
          <w:rFonts w:ascii="Times New Roman" w:hAnsi="Times New Roman" w:cs="Times New Roman"/>
          <w:b w:val="0"/>
          <w:sz w:val="16"/>
          <w:szCs w:val="16"/>
        </w:rPr>
      </w:pPr>
      <w:proofErr w:type="spellStart"/>
      <w:r>
        <w:rPr>
          <w:rFonts w:ascii="Times New Roman" w:hAnsi="Times New Roman" w:cs="Times New Roman"/>
          <w:b w:val="0"/>
          <w:sz w:val="16"/>
          <w:szCs w:val="16"/>
          <w:lang w:val="en-US"/>
        </w:rPr>
        <w:t>VolkovaTA</w:t>
      </w:r>
      <w:proofErr w:type="spellEnd"/>
      <w:r w:rsidRPr="001208D1">
        <w:rPr>
          <w:rFonts w:ascii="Times New Roman" w:hAnsi="Times New Roman" w:cs="Times New Roman"/>
          <w:b w:val="0"/>
          <w:sz w:val="16"/>
          <w:szCs w:val="16"/>
        </w:rPr>
        <w:t>@</w:t>
      </w:r>
      <w:proofErr w:type="spellStart"/>
      <w:r w:rsidRPr="001208D1">
        <w:rPr>
          <w:rFonts w:ascii="Times New Roman" w:hAnsi="Times New Roman" w:cs="Times New Roman"/>
          <w:b w:val="0"/>
          <w:sz w:val="16"/>
          <w:szCs w:val="16"/>
          <w:lang w:val="en-US"/>
        </w:rPr>
        <w:t>economykch</w:t>
      </w:r>
      <w:r>
        <w:rPr>
          <w:rFonts w:ascii="Times New Roman" w:hAnsi="Times New Roman" w:cs="Times New Roman"/>
          <w:b w:val="0"/>
          <w:sz w:val="16"/>
          <w:szCs w:val="16"/>
          <w:lang w:val="en-US"/>
        </w:rPr>
        <w:t>r</w:t>
      </w:r>
      <w:proofErr w:type="spellEnd"/>
      <w:r w:rsidRPr="001208D1">
        <w:rPr>
          <w:rFonts w:ascii="Times New Roman" w:hAnsi="Times New Roman" w:cs="Times New Roman"/>
          <w:b w:val="0"/>
          <w:sz w:val="16"/>
          <w:szCs w:val="16"/>
        </w:rPr>
        <w:t>.</w:t>
      </w:r>
      <w:proofErr w:type="spellStart"/>
      <w:r w:rsidRPr="001208D1">
        <w:rPr>
          <w:rFonts w:ascii="Times New Roman" w:hAnsi="Times New Roman" w:cs="Times New Roman"/>
          <w:b w:val="0"/>
          <w:sz w:val="16"/>
          <w:szCs w:val="16"/>
          <w:lang w:val="en-US"/>
        </w:rPr>
        <w:t>ru</w:t>
      </w:r>
      <w:proofErr w:type="spellEnd"/>
    </w:p>
    <w:sectPr w:rsidR="0070198F" w:rsidRPr="0070198F" w:rsidSect="00D0611C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9E4" w:rsidRDefault="00B319E4" w:rsidP="00BE6E8C">
      <w:r>
        <w:separator/>
      </w:r>
    </w:p>
  </w:endnote>
  <w:endnote w:type="continuationSeparator" w:id="0">
    <w:p w:rsidR="00B319E4" w:rsidRDefault="00B319E4" w:rsidP="00BE6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9E4" w:rsidRDefault="00B319E4" w:rsidP="00BE6E8C">
      <w:r>
        <w:separator/>
      </w:r>
    </w:p>
  </w:footnote>
  <w:footnote w:type="continuationSeparator" w:id="0">
    <w:p w:rsidR="00B319E4" w:rsidRDefault="00B319E4" w:rsidP="00BE6E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3439544"/>
      <w:docPartObj>
        <w:docPartGallery w:val="Page Numbers (Top of Page)"/>
        <w:docPartUnique/>
      </w:docPartObj>
    </w:sdtPr>
    <w:sdtContent>
      <w:p w:rsidR="00E226A6" w:rsidRDefault="00CC6E0D">
        <w:pPr>
          <w:pStyle w:val="ad"/>
          <w:jc w:val="center"/>
        </w:pPr>
        <w:fldSimple w:instr=" PAGE   \* MERGEFORMAT ">
          <w:r w:rsidR="005013C3">
            <w:rPr>
              <w:noProof/>
            </w:rPr>
            <w:t>10</w:t>
          </w:r>
        </w:fldSimple>
      </w:p>
    </w:sdtContent>
  </w:sdt>
  <w:p w:rsidR="00E226A6" w:rsidRDefault="00E226A6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A30"/>
    <w:rsid w:val="00011376"/>
    <w:rsid w:val="000174AC"/>
    <w:rsid w:val="00031C2C"/>
    <w:rsid w:val="00034989"/>
    <w:rsid w:val="0003533C"/>
    <w:rsid w:val="000474E0"/>
    <w:rsid w:val="00060C8C"/>
    <w:rsid w:val="00063C00"/>
    <w:rsid w:val="000644DD"/>
    <w:rsid w:val="00071457"/>
    <w:rsid w:val="00093270"/>
    <w:rsid w:val="000A1D38"/>
    <w:rsid w:val="000A6D1E"/>
    <w:rsid w:val="000B02BF"/>
    <w:rsid w:val="000B0EE5"/>
    <w:rsid w:val="000B3954"/>
    <w:rsid w:val="000B6384"/>
    <w:rsid w:val="000C0526"/>
    <w:rsid w:val="000C45D9"/>
    <w:rsid w:val="000C5966"/>
    <w:rsid w:val="000D0415"/>
    <w:rsid w:val="000E0ECE"/>
    <w:rsid w:val="000E68CE"/>
    <w:rsid w:val="000F1563"/>
    <w:rsid w:val="000F6157"/>
    <w:rsid w:val="00110C3A"/>
    <w:rsid w:val="001146C2"/>
    <w:rsid w:val="00115CF8"/>
    <w:rsid w:val="00120696"/>
    <w:rsid w:val="00121419"/>
    <w:rsid w:val="00121BB3"/>
    <w:rsid w:val="0012246B"/>
    <w:rsid w:val="001226B9"/>
    <w:rsid w:val="00122E8B"/>
    <w:rsid w:val="00124C37"/>
    <w:rsid w:val="001258E1"/>
    <w:rsid w:val="00130A96"/>
    <w:rsid w:val="001336BC"/>
    <w:rsid w:val="00134971"/>
    <w:rsid w:val="0013724F"/>
    <w:rsid w:val="00143564"/>
    <w:rsid w:val="0014409F"/>
    <w:rsid w:val="001473F4"/>
    <w:rsid w:val="00155B5A"/>
    <w:rsid w:val="001562DC"/>
    <w:rsid w:val="00160F4D"/>
    <w:rsid w:val="001664D7"/>
    <w:rsid w:val="001665E8"/>
    <w:rsid w:val="0018350D"/>
    <w:rsid w:val="00187900"/>
    <w:rsid w:val="00187B6F"/>
    <w:rsid w:val="00194EE5"/>
    <w:rsid w:val="001B325F"/>
    <w:rsid w:val="001B3746"/>
    <w:rsid w:val="001B3A9C"/>
    <w:rsid w:val="001C0758"/>
    <w:rsid w:val="001C2933"/>
    <w:rsid w:val="001C4515"/>
    <w:rsid w:val="001C5DBF"/>
    <w:rsid w:val="001D227A"/>
    <w:rsid w:val="001D3118"/>
    <w:rsid w:val="001F0D05"/>
    <w:rsid w:val="001F1260"/>
    <w:rsid w:val="001F34D0"/>
    <w:rsid w:val="001F3C12"/>
    <w:rsid w:val="0020544E"/>
    <w:rsid w:val="00207381"/>
    <w:rsid w:val="00207D79"/>
    <w:rsid w:val="00210AD4"/>
    <w:rsid w:val="00227601"/>
    <w:rsid w:val="00230AA5"/>
    <w:rsid w:val="00233F2F"/>
    <w:rsid w:val="00234F34"/>
    <w:rsid w:val="00235D3B"/>
    <w:rsid w:val="002374B0"/>
    <w:rsid w:val="00247136"/>
    <w:rsid w:val="00253065"/>
    <w:rsid w:val="00253C51"/>
    <w:rsid w:val="0026301F"/>
    <w:rsid w:val="00263843"/>
    <w:rsid w:val="00266992"/>
    <w:rsid w:val="00272150"/>
    <w:rsid w:val="00275D5E"/>
    <w:rsid w:val="0028567A"/>
    <w:rsid w:val="00287470"/>
    <w:rsid w:val="00287F42"/>
    <w:rsid w:val="002962FC"/>
    <w:rsid w:val="002A52A1"/>
    <w:rsid w:val="002B2581"/>
    <w:rsid w:val="002B42DB"/>
    <w:rsid w:val="002C33D6"/>
    <w:rsid w:val="002C6943"/>
    <w:rsid w:val="002E5983"/>
    <w:rsid w:val="00302093"/>
    <w:rsid w:val="00303BDE"/>
    <w:rsid w:val="003041A4"/>
    <w:rsid w:val="0030728D"/>
    <w:rsid w:val="00311190"/>
    <w:rsid w:val="00321FE3"/>
    <w:rsid w:val="00325ACC"/>
    <w:rsid w:val="00327EB1"/>
    <w:rsid w:val="00333D2A"/>
    <w:rsid w:val="0033513E"/>
    <w:rsid w:val="00341771"/>
    <w:rsid w:val="00346A10"/>
    <w:rsid w:val="003510AD"/>
    <w:rsid w:val="00360B46"/>
    <w:rsid w:val="00364542"/>
    <w:rsid w:val="0036454C"/>
    <w:rsid w:val="0036727B"/>
    <w:rsid w:val="00367C90"/>
    <w:rsid w:val="00380852"/>
    <w:rsid w:val="0038171A"/>
    <w:rsid w:val="00391F7E"/>
    <w:rsid w:val="003928A7"/>
    <w:rsid w:val="00395685"/>
    <w:rsid w:val="00395A2C"/>
    <w:rsid w:val="003A1907"/>
    <w:rsid w:val="003A4088"/>
    <w:rsid w:val="003B6C9B"/>
    <w:rsid w:val="003C3894"/>
    <w:rsid w:val="003C4439"/>
    <w:rsid w:val="003C6017"/>
    <w:rsid w:val="003C674F"/>
    <w:rsid w:val="003E2F73"/>
    <w:rsid w:val="003F164B"/>
    <w:rsid w:val="003F177F"/>
    <w:rsid w:val="00401C70"/>
    <w:rsid w:val="00402E69"/>
    <w:rsid w:val="00406479"/>
    <w:rsid w:val="00410027"/>
    <w:rsid w:val="004108CB"/>
    <w:rsid w:val="00411CB4"/>
    <w:rsid w:val="0042295C"/>
    <w:rsid w:val="00425328"/>
    <w:rsid w:val="00425687"/>
    <w:rsid w:val="00426160"/>
    <w:rsid w:val="004360FF"/>
    <w:rsid w:val="004412D1"/>
    <w:rsid w:val="004462AC"/>
    <w:rsid w:val="004532D9"/>
    <w:rsid w:val="00457A30"/>
    <w:rsid w:val="00460992"/>
    <w:rsid w:val="004625E9"/>
    <w:rsid w:val="00462CC4"/>
    <w:rsid w:val="004741B4"/>
    <w:rsid w:val="00480B85"/>
    <w:rsid w:val="004839BD"/>
    <w:rsid w:val="00486714"/>
    <w:rsid w:val="0049144E"/>
    <w:rsid w:val="004950D3"/>
    <w:rsid w:val="0049540F"/>
    <w:rsid w:val="00497A0D"/>
    <w:rsid w:val="004A5804"/>
    <w:rsid w:val="004B5FC3"/>
    <w:rsid w:val="004C7D07"/>
    <w:rsid w:val="004D0491"/>
    <w:rsid w:val="004D36B8"/>
    <w:rsid w:val="004E568B"/>
    <w:rsid w:val="004E7341"/>
    <w:rsid w:val="004F3059"/>
    <w:rsid w:val="004F4889"/>
    <w:rsid w:val="005013C3"/>
    <w:rsid w:val="005048BC"/>
    <w:rsid w:val="005116DC"/>
    <w:rsid w:val="00515A66"/>
    <w:rsid w:val="00515FCF"/>
    <w:rsid w:val="00520248"/>
    <w:rsid w:val="00524447"/>
    <w:rsid w:val="00526105"/>
    <w:rsid w:val="005310F5"/>
    <w:rsid w:val="0053515A"/>
    <w:rsid w:val="0054019A"/>
    <w:rsid w:val="00541844"/>
    <w:rsid w:val="00541E65"/>
    <w:rsid w:val="00542C9A"/>
    <w:rsid w:val="005433A0"/>
    <w:rsid w:val="00546C9B"/>
    <w:rsid w:val="00551877"/>
    <w:rsid w:val="005538E8"/>
    <w:rsid w:val="0055786F"/>
    <w:rsid w:val="0056153C"/>
    <w:rsid w:val="005630F7"/>
    <w:rsid w:val="0056325F"/>
    <w:rsid w:val="00565174"/>
    <w:rsid w:val="00565D4D"/>
    <w:rsid w:val="005716F6"/>
    <w:rsid w:val="0057244E"/>
    <w:rsid w:val="00574125"/>
    <w:rsid w:val="005779E9"/>
    <w:rsid w:val="00577F21"/>
    <w:rsid w:val="00582498"/>
    <w:rsid w:val="00583AA1"/>
    <w:rsid w:val="00583C1D"/>
    <w:rsid w:val="005912C2"/>
    <w:rsid w:val="00591ED2"/>
    <w:rsid w:val="0059416D"/>
    <w:rsid w:val="00594C4F"/>
    <w:rsid w:val="005A7A45"/>
    <w:rsid w:val="005B2556"/>
    <w:rsid w:val="005C2963"/>
    <w:rsid w:val="005C7884"/>
    <w:rsid w:val="005D4BB1"/>
    <w:rsid w:val="005F145C"/>
    <w:rsid w:val="005F251D"/>
    <w:rsid w:val="005F5038"/>
    <w:rsid w:val="005F5DA6"/>
    <w:rsid w:val="006000F0"/>
    <w:rsid w:val="0060026D"/>
    <w:rsid w:val="00602720"/>
    <w:rsid w:val="006060C8"/>
    <w:rsid w:val="00607A14"/>
    <w:rsid w:val="006151AB"/>
    <w:rsid w:val="0061584A"/>
    <w:rsid w:val="0062214A"/>
    <w:rsid w:val="0062334A"/>
    <w:rsid w:val="00626177"/>
    <w:rsid w:val="006355E3"/>
    <w:rsid w:val="00635D53"/>
    <w:rsid w:val="00641547"/>
    <w:rsid w:val="00641795"/>
    <w:rsid w:val="00650B53"/>
    <w:rsid w:val="00650F34"/>
    <w:rsid w:val="00651138"/>
    <w:rsid w:val="00656467"/>
    <w:rsid w:val="00656592"/>
    <w:rsid w:val="00661FFB"/>
    <w:rsid w:val="006668F4"/>
    <w:rsid w:val="00666A02"/>
    <w:rsid w:val="0067355B"/>
    <w:rsid w:val="00673F7D"/>
    <w:rsid w:val="006756C3"/>
    <w:rsid w:val="00681462"/>
    <w:rsid w:val="00693111"/>
    <w:rsid w:val="00697316"/>
    <w:rsid w:val="006A20CE"/>
    <w:rsid w:val="006A3BCB"/>
    <w:rsid w:val="006C054E"/>
    <w:rsid w:val="006C2264"/>
    <w:rsid w:val="006C5AD4"/>
    <w:rsid w:val="006D1DF4"/>
    <w:rsid w:val="006D24C3"/>
    <w:rsid w:val="006E32D7"/>
    <w:rsid w:val="006F4EB3"/>
    <w:rsid w:val="007016C1"/>
    <w:rsid w:val="0070198F"/>
    <w:rsid w:val="00706B3A"/>
    <w:rsid w:val="00712C36"/>
    <w:rsid w:val="0071533A"/>
    <w:rsid w:val="00715E5F"/>
    <w:rsid w:val="00717BE0"/>
    <w:rsid w:val="00721676"/>
    <w:rsid w:val="00723FBC"/>
    <w:rsid w:val="0073052A"/>
    <w:rsid w:val="00734DCE"/>
    <w:rsid w:val="00735A67"/>
    <w:rsid w:val="00740D9B"/>
    <w:rsid w:val="0074708A"/>
    <w:rsid w:val="00751C5E"/>
    <w:rsid w:val="0075472C"/>
    <w:rsid w:val="00760993"/>
    <w:rsid w:val="007618D3"/>
    <w:rsid w:val="00764155"/>
    <w:rsid w:val="00770E89"/>
    <w:rsid w:val="007714F3"/>
    <w:rsid w:val="00776CB8"/>
    <w:rsid w:val="007803F0"/>
    <w:rsid w:val="00780728"/>
    <w:rsid w:val="00786E98"/>
    <w:rsid w:val="007876CC"/>
    <w:rsid w:val="00791244"/>
    <w:rsid w:val="00796027"/>
    <w:rsid w:val="007A4BE4"/>
    <w:rsid w:val="007B217C"/>
    <w:rsid w:val="007B3259"/>
    <w:rsid w:val="007B3D39"/>
    <w:rsid w:val="007C415D"/>
    <w:rsid w:val="007E384B"/>
    <w:rsid w:val="007E6E72"/>
    <w:rsid w:val="007F3887"/>
    <w:rsid w:val="007F7838"/>
    <w:rsid w:val="00801615"/>
    <w:rsid w:val="00807AEC"/>
    <w:rsid w:val="008124C0"/>
    <w:rsid w:val="008137CC"/>
    <w:rsid w:val="00815736"/>
    <w:rsid w:val="008165A8"/>
    <w:rsid w:val="00824018"/>
    <w:rsid w:val="00824320"/>
    <w:rsid w:val="00825469"/>
    <w:rsid w:val="008304EE"/>
    <w:rsid w:val="0083616F"/>
    <w:rsid w:val="00836699"/>
    <w:rsid w:val="00836796"/>
    <w:rsid w:val="00836D48"/>
    <w:rsid w:val="00860C3B"/>
    <w:rsid w:val="00864C48"/>
    <w:rsid w:val="00865431"/>
    <w:rsid w:val="008668F1"/>
    <w:rsid w:val="008703D1"/>
    <w:rsid w:val="008836B2"/>
    <w:rsid w:val="008855D7"/>
    <w:rsid w:val="00885770"/>
    <w:rsid w:val="008A1186"/>
    <w:rsid w:val="008A4EB2"/>
    <w:rsid w:val="008C462F"/>
    <w:rsid w:val="008C4E1C"/>
    <w:rsid w:val="008C6325"/>
    <w:rsid w:val="008C6D0C"/>
    <w:rsid w:val="008D4863"/>
    <w:rsid w:val="008D670D"/>
    <w:rsid w:val="008E0D54"/>
    <w:rsid w:val="008E4E62"/>
    <w:rsid w:val="008F5A94"/>
    <w:rsid w:val="008F622C"/>
    <w:rsid w:val="00901FAA"/>
    <w:rsid w:val="0090448D"/>
    <w:rsid w:val="00905819"/>
    <w:rsid w:val="00910259"/>
    <w:rsid w:val="00913391"/>
    <w:rsid w:val="009203A1"/>
    <w:rsid w:val="0092331F"/>
    <w:rsid w:val="00923A41"/>
    <w:rsid w:val="00930255"/>
    <w:rsid w:val="0093181D"/>
    <w:rsid w:val="00941052"/>
    <w:rsid w:val="0095047A"/>
    <w:rsid w:val="00953880"/>
    <w:rsid w:val="009601B2"/>
    <w:rsid w:val="009608F8"/>
    <w:rsid w:val="009700D9"/>
    <w:rsid w:val="00971F10"/>
    <w:rsid w:val="00980B2B"/>
    <w:rsid w:val="00980BF8"/>
    <w:rsid w:val="009839B7"/>
    <w:rsid w:val="00986130"/>
    <w:rsid w:val="00992D33"/>
    <w:rsid w:val="00995D25"/>
    <w:rsid w:val="00995DBC"/>
    <w:rsid w:val="009A26F6"/>
    <w:rsid w:val="009A75EC"/>
    <w:rsid w:val="009B2BFF"/>
    <w:rsid w:val="009B5607"/>
    <w:rsid w:val="009C070A"/>
    <w:rsid w:val="009C0FE1"/>
    <w:rsid w:val="009C6FF6"/>
    <w:rsid w:val="009D28B0"/>
    <w:rsid w:val="009E13D3"/>
    <w:rsid w:val="009E549C"/>
    <w:rsid w:val="009E5809"/>
    <w:rsid w:val="009F40BC"/>
    <w:rsid w:val="00A132AD"/>
    <w:rsid w:val="00A333C2"/>
    <w:rsid w:val="00A371DA"/>
    <w:rsid w:val="00A41B6C"/>
    <w:rsid w:val="00A4224B"/>
    <w:rsid w:val="00A46D18"/>
    <w:rsid w:val="00A47835"/>
    <w:rsid w:val="00A500F6"/>
    <w:rsid w:val="00A5260F"/>
    <w:rsid w:val="00A548C5"/>
    <w:rsid w:val="00A54EBA"/>
    <w:rsid w:val="00A578EF"/>
    <w:rsid w:val="00A609FA"/>
    <w:rsid w:val="00A64BAF"/>
    <w:rsid w:val="00A64ED4"/>
    <w:rsid w:val="00A7003E"/>
    <w:rsid w:val="00A72A0D"/>
    <w:rsid w:val="00A86609"/>
    <w:rsid w:val="00A925E4"/>
    <w:rsid w:val="00A96092"/>
    <w:rsid w:val="00A967ED"/>
    <w:rsid w:val="00AA0BAE"/>
    <w:rsid w:val="00AA129F"/>
    <w:rsid w:val="00AA1CA0"/>
    <w:rsid w:val="00AA230D"/>
    <w:rsid w:val="00AA3316"/>
    <w:rsid w:val="00AA469A"/>
    <w:rsid w:val="00AA6C1D"/>
    <w:rsid w:val="00AC0A01"/>
    <w:rsid w:val="00AD0E16"/>
    <w:rsid w:val="00AE0589"/>
    <w:rsid w:val="00AE0C50"/>
    <w:rsid w:val="00AE1152"/>
    <w:rsid w:val="00AE42F4"/>
    <w:rsid w:val="00AE7CDE"/>
    <w:rsid w:val="00AF0099"/>
    <w:rsid w:val="00AF6D00"/>
    <w:rsid w:val="00B0284F"/>
    <w:rsid w:val="00B0628A"/>
    <w:rsid w:val="00B06CB2"/>
    <w:rsid w:val="00B11E09"/>
    <w:rsid w:val="00B13F40"/>
    <w:rsid w:val="00B16FB3"/>
    <w:rsid w:val="00B23DAB"/>
    <w:rsid w:val="00B319E4"/>
    <w:rsid w:val="00B33BD1"/>
    <w:rsid w:val="00B348D2"/>
    <w:rsid w:val="00B433E4"/>
    <w:rsid w:val="00B45158"/>
    <w:rsid w:val="00B453C1"/>
    <w:rsid w:val="00B4625A"/>
    <w:rsid w:val="00B474EB"/>
    <w:rsid w:val="00B50B48"/>
    <w:rsid w:val="00B62903"/>
    <w:rsid w:val="00B67807"/>
    <w:rsid w:val="00B745FC"/>
    <w:rsid w:val="00B770FF"/>
    <w:rsid w:val="00B776D3"/>
    <w:rsid w:val="00B77CF9"/>
    <w:rsid w:val="00B947AF"/>
    <w:rsid w:val="00B95B65"/>
    <w:rsid w:val="00BA4FA7"/>
    <w:rsid w:val="00BB207F"/>
    <w:rsid w:val="00BB56FB"/>
    <w:rsid w:val="00BC0B49"/>
    <w:rsid w:val="00BD1FD8"/>
    <w:rsid w:val="00BE5C9E"/>
    <w:rsid w:val="00BE6E8C"/>
    <w:rsid w:val="00BF61CE"/>
    <w:rsid w:val="00BF6D80"/>
    <w:rsid w:val="00C03AC9"/>
    <w:rsid w:val="00C06290"/>
    <w:rsid w:val="00C12A95"/>
    <w:rsid w:val="00C13475"/>
    <w:rsid w:val="00C20AF8"/>
    <w:rsid w:val="00C2768F"/>
    <w:rsid w:val="00C31E36"/>
    <w:rsid w:val="00C36168"/>
    <w:rsid w:val="00C47118"/>
    <w:rsid w:val="00C504B6"/>
    <w:rsid w:val="00C6705F"/>
    <w:rsid w:val="00C70E00"/>
    <w:rsid w:val="00C80693"/>
    <w:rsid w:val="00C8748C"/>
    <w:rsid w:val="00C94544"/>
    <w:rsid w:val="00C94D0E"/>
    <w:rsid w:val="00CB1D1A"/>
    <w:rsid w:val="00CB41EB"/>
    <w:rsid w:val="00CB7449"/>
    <w:rsid w:val="00CC0D91"/>
    <w:rsid w:val="00CC585C"/>
    <w:rsid w:val="00CC6BC7"/>
    <w:rsid w:val="00CC6E0D"/>
    <w:rsid w:val="00CD165F"/>
    <w:rsid w:val="00CD1D6E"/>
    <w:rsid w:val="00CE2CF6"/>
    <w:rsid w:val="00CF5051"/>
    <w:rsid w:val="00CF5F97"/>
    <w:rsid w:val="00D00FBC"/>
    <w:rsid w:val="00D01418"/>
    <w:rsid w:val="00D03BBB"/>
    <w:rsid w:val="00D0611C"/>
    <w:rsid w:val="00D06365"/>
    <w:rsid w:val="00D11861"/>
    <w:rsid w:val="00D171FD"/>
    <w:rsid w:val="00D178C6"/>
    <w:rsid w:val="00D30EDD"/>
    <w:rsid w:val="00D349A5"/>
    <w:rsid w:val="00D364C9"/>
    <w:rsid w:val="00D46FDC"/>
    <w:rsid w:val="00D477EE"/>
    <w:rsid w:val="00D55B00"/>
    <w:rsid w:val="00D55EB2"/>
    <w:rsid w:val="00D569D1"/>
    <w:rsid w:val="00D56C4C"/>
    <w:rsid w:val="00D7135D"/>
    <w:rsid w:val="00D75444"/>
    <w:rsid w:val="00D7562A"/>
    <w:rsid w:val="00D76345"/>
    <w:rsid w:val="00D81C68"/>
    <w:rsid w:val="00D84621"/>
    <w:rsid w:val="00D860FD"/>
    <w:rsid w:val="00D90F74"/>
    <w:rsid w:val="00D92E14"/>
    <w:rsid w:val="00D9496A"/>
    <w:rsid w:val="00D94FCA"/>
    <w:rsid w:val="00DA2D65"/>
    <w:rsid w:val="00DA319E"/>
    <w:rsid w:val="00DA550A"/>
    <w:rsid w:val="00DA6F55"/>
    <w:rsid w:val="00DB2C6F"/>
    <w:rsid w:val="00DB4011"/>
    <w:rsid w:val="00DC4C9B"/>
    <w:rsid w:val="00DC6742"/>
    <w:rsid w:val="00DC7A23"/>
    <w:rsid w:val="00DD1531"/>
    <w:rsid w:val="00DE064C"/>
    <w:rsid w:val="00DE3333"/>
    <w:rsid w:val="00DE39DA"/>
    <w:rsid w:val="00DE460A"/>
    <w:rsid w:val="00DF1C18"/>
    <w:rsid w:val="00DF5106"/>
    <w:rsid w:val="00E001D5"/>
    <w:rsid w:val="00E03EF6"/>
    <w:rsid w:val="00E0547D"/>
    <w:rsid w:val="00E06DDD"/>
    <w:rsid w:val="00E125FA"/>
    <w:rsid w:val="00E13909"/>
    <w:rsid w:val="00E15C9C"/>
    <w:rsid w:val="00E226A6"/>
    <w:rsid w:val="00E322D0"/>
    <w:rsid w:val="00E359BE"/>
    <w:rsid w:val="00E51A23"/>
    <w:rsid w:val="00E65D51"/>
    <w:rsid w:val="00E703B2"/>
    <w:rsid w:val="00E8000F"/>
    <w:rsid w:val="00E8052E"/>
    <w:rsid w:val="00E830A9"/>
    <w:rsid w:val="00E842E5"/>
    <w:rsid w:val="00E84848"/>
    <w:rsid w:val="00E86291"/>
    <w:rsid w:val="00E90605"/>
    <w:rsid w:val="00E92D15"/>
    <w:rsid w:val="00E95F34"/>
    <w:rsid w:val="00EA2B18"/>
    <w:rsid w:val="00EA5110"/>
    <w:rsid w:val="00EA7AB8"/>
    <w:rsid w:val="00EB2210"/>
    <w:rsid w:val="00EB42D5"/>
    <w:rsid w:val="00EC1DDC"/>
    <w:rsid w:val="00EC74F8"/>
    <w:rsid w:val="00ED1C7D"/>
    <w:rsid w:val="00ED3116"/>
    <w:rsid w:val="00ED41FB"/>
    <w:rsid w:val="00ED6F28"/>
    <w:rsid w:val="00EE5EED"/>
    <w:rsid w:val="00EF4241"/>
    <w:rsid w:val="00EF4843"/>
    <w:rsid w:val="00EF51C9"/>
    <w:rsid w:val="00EF65FC"/>
    <w:rsid w:val="00EF6C13"/>
    <w:rsid w:val="00F10789"/>
    <w:rsid w:val="00F22E93"/>
    <w:rsid w:val="00F2374B"/>
    <w:rsid w:val="00F24A14"/>
    <w:rsid w:val="00F2595F"/>
    <w:rsid w:val="00F26297"/>
    <w:rsid w:val="00F32CC6"/>
    <w:rsid w:val="00F36727"/>
    <w:rsid w:val="00F37CDF"/>
    <w:rsid w:val="00F40472"/>
    <w:rsid w:val="00F444CB"/>
    <w:rsid w:val="00F45383"/>
    <w:rsid w:val="00F539F2"/>
    <w:rsid w:val="00F53AFD"/>
    <w:rsid w:val="00F553B7"/>
    <w:rsid w:val="00F65A24"/>
    <w:rsid w:val="00F7014C"/>
    <w:rsid w:val="00F719F9"/>
    <w:rsid w:val="00F7380E"/>
    <w:rsid w:val="00F75F3F"/>
    <w:rsid w:val="00F77E2F"/>
    <w:rsid w:val="00F91827"/>
    <w:rsid w:val="00FA4F20"/>
    <w:rsid w:val="00FA5AF1"/>
    <w:rsid w:val="00FA6776"/>
    <w:rsid w:val="00FA7C88"/>
    <w:rsid w:val="00FB0688"/>
    <w:rsid w:val="00FB1756"/>
    <w:rsid w:val="00FB207D"/>
    <w:rsid w:val="00FB70F9"/>
    <w:rsid w:val="00FC1672"/>
    <w:rsid w:val="00FD3AA5"/>
    <w:rsid w:val="00FE3CC1"/>
    <w:rsid w:val="00FF4683"/>
    <w:rsid w:val="00FF7565"/>
    <w:rsid w:val="00F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B2C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1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C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D1C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23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30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564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3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footnote text"/>
    <w:basedOn w:val="a"/>
    <w:link w:val="a7"/>
    <w:uiPriority w:val="99"/>
    <w:unhideWhenUsed/>
    <w:rsid w:val="00BE6E8C"/>
  </w:style>
  <w:style w:type="character" w:customStyle="1" w:styleId="a7">
    <w:name w:val="Текст сноски Знак"/>
    <w:basedOn w:val="a0"/>
    <w:link w:val="a6"/>
    <w:uiPriority w:val="99"/>
    <w:rsid w:val="00BE6E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E6E8C"/>
    <w:rPr>
      <w:vertAlign w:val="superscript"/>
    </w:rPr>
  </w:style>
  <w:style w:type="character" w:styleId="a9">
    <w:name w:val="Hyperlink"/>
    <w:basedOn w:val="a0"/>
    <w:unhideWhenUsed/>
    <w:rsid w:val="00FB0688"/>
    <w:rPr>
      <w:color w:val="0000FF"/>
      <w:u w:val="single"/>
    </w:rPr>
  </w:style>
  <w:style w:type="character" w:customStyle="1" w:styleId="aa">
    <w:name w:val="Основной текст Знак"/>
    <w:aliases w:val="Body Text Char Знак,Знак Знак"/>
    <w:basedOn w:val="a0"/>
    <w:link w:val="ab"/>
    <w:locked/>
    <w:rsid w:val="00FB0688"/>
    <w:rPr>
      <w:b/>
      <w:sz w:val="28"/>
    </w:rPr>
  </w:style>
  <w:style w:type="paragraph" w:styleId="ab">
    <w:name w:val="Body Text"/>
    <w:aliases w:val="Body Text Char,Знак"/>
    <w:basedOn w:val="a"/>
    <w:link w:val="aa"/>
    <w:unhideWhenUsed/>
    <w:rsid w:val="00FB0688"/>
    <w:pPr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11">
    <w:name w:val="Основной текст Знак1"/>
    <w:basedOn w:val="a0"/>
    <w:link w:val="ab"/>
    <w:uiPriority w:val="99"/>
    <w:semiHidden/>
    <w:rsid w:val="00FB06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9A75EC"/>
    <w:rPr>
      <w:color w:val="800080" w:themeColor="followedHyperlink"/>
      <w:u w:val="single"/>
    </w:rPr>
  </w:style>
  <w:style w:type="paragraph" w:customStyle="1" w:styleId="ConsPlusNonformat">
    <w:name w:val="ConsPlusNonformat"/>
    <w:rsid w:val="003111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98613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861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8613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861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nk">
    <w:name w:val="link"/>
    <w:basedOn w:val="a0"/>
    <w:rsid w:val="00A72A0D"/>
  </w:style>
  <w:style w:type="character" w:customStyle="1" w:styleId="20">
    <w:name w:val="Заголовок 2 Знак"/>
    <w:basedOn w:val="a0"/>
    <w:link w:val="2"/>
    <w:uiPriority w:val="9"/>
    <w:semiHidden/>
    <w:rsid w:val="004741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ertext">
    <w:name w:val="headertext"/>
    <w:basedOn w:val="a"/>
    <w:rsid w:val="004741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5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8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5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0C4CCC301AAEB21D8CAB62EFD82D5841DE9F5D2AF231B6A4D32F3DCDDC90600EE212339D7FF10CCC41D0E9EB90C0A6B90D6D5E5CAEB9F465E826G5j6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C6208842EDF0C07B71CF344E7C017E46171C57FC1CEE1FDE37C53701CBB694D82F575D737162C6189C2DAC3F011C390834680FC21ACDf5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170517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58C03-4618-4DE6-9FF6-D57C2A10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2552</TotalTime>
  <Pages>11</Pages>
  <Words>2853</Words>
  <Characters>16265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Министр</dc:creator>
  <cp:lastModifiedBy>Министр</cp:lastModifiedBy>
  <cp:revision>11</cp:revision>
  <cp:lastPrinted>2021-06-02T12:52:00Z</cp:lastPrinted>
  <dcterms:created xsi:type="dcterms:W3CDTF">2021-04-30T06:17:00Z</dcterms:created>
  <dcterms:modified xsi:type="dcterms:W3CDTF">2021-06-02T12:53:00Z</dcterms:modified>
</cp:coreProperties>
</file>